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4EF" w:rsidRDefault="00A474EF">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418" w:type="dxa"/>
        <w:tblBorders>
          <w:top w:val="nil"/>
          <w:left w:val="nil"/>
          <w:bottom w:val="nil"/>
          <w:right w:val="nil"/>
          <w:insideH w:val="nil"/>
          <w:insideV w:val="nil"/>
        </w:tblBorders>
        <w:tblLayout w:type="fixed"/>
        <w:tblLook w:val="0400" w:firstRow="0" w:lastRow="0" w:firstColumn="0" w:lastColumn="0" w:noHBand="0" w:noVBand="1"/>
      </w:tblPr>
      <w:tblGrid>
        <w:gridCol w:w="3544"/>
        <w:gridCol w:w="1559"/>
        <w:gridCol w:w="5315"/>
      </w:tblGrid>
      <w:tr w:rsidR="00A474EF" w:rsidTr="0058551F">
        <w:trPr>
          <w:gridAfter w:val="1"/>
          <w:wAfter w:w="5315" w:type="dxa"/>
          <w:trHeight w:val="1982"/>
        </w:trPr>
        <w:tc>
          <w:tcPr>
            <w:tcW w:w="5103" w:type="dxa"/>
            <w:gridSpan w:val="2"/>
          </w:tcPr>
          <w:sdt>
            <w:sdtPr>
              <w:tag w:val="goog_rdk_1"/>
              <w:id w:val="-14612687"/>
            </w:sdtPr>
            <w:sdtEndPr/>
            <w:sdtContent>
              <w:p w:rsidR="00A474EF" w:rsidRDefault="00FF651D">
                <w:pPr>
                  <w:jc w:val="center"/>
                </w:pPr>
                <w:r>
                  <w:rPr>
                    <w:noProof/>
                  </w:rPr>
                  <w:drawing>
                    <wp:inline distT="0" distB="0" distL="0" distR="0">
                      <wp:extent cx="6817360" cy="131254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817360" cy="1312545"/>
                              </a:xfrm>
                              <a:prstGeom prst="rect">
                                <a:avLst/>
                              </a:prstGeom>
                              <a:ln/>
                            </pic:spPr>
                          </pic:pic>
                        </a:graphicData>
                      </a:graphic>
                    </wp:inline>
                  </w:drawing>
                </w:r>
              </w:p>
            </w:sdtContent>
          </w:sdt>
        </w:tc>
      </w:tr>
      <w:tr w:rsidR="00A474EF" w:rsidTr="0058551F">
        <w:trPr>
          <w:gridAfter w:val="1"/>
          <w:wAfter w:w="5315" w:type="dxa"/>
          <w:trHeight w:val="661"/>
        </w:trPr>
        <w:tc>
          <w:tcPr>
            <w:tcW w:w="5103" w:type="dxa"/>
            <w:gridSpan w:val="2"/>
            <w:shd w:val="clear" w:color="auto" w:fill="5B9BD5"/>
          </w:tcPr>
          <w:sdt>
            <w:sdtPr>
              <w:tag w:val="goog_rdk_2"/>
              <w:id w:val="710548526"/>
            </w:sdtPr>
            <w:sdtEndPr/>
            <w:sdtContent>
              <w:p w:rsidR="00A474EF" w:rsidRDefault="00FF651D">
                <w:pPr>
                  <w:jc w:val="center"/>
                </w:pPr>
                <w:r>
                  <w:rPr>
                    <w:color w:val="FFFFFF"/>
                    <w:sz w:val="56"/>
                    <w:szCs w:val="56"/>
                  </w:rPr>
                  <w:t>Knowledge Organiser</w:t>
                </w:r>
              </w:p>
            </w:sdtContent>
          </w:sdt>
        </w:tc>
      </w:tr>
      <w:tr w:rsidR="00A474EF" w:rsidTr="0058551F">
        <w:trPr>
          <w:trHeight w:val="230"/>
        </w:trPr>
        <w:tc>
          <w:tcPr>
            <w:tcW w:w="5103" w:type="dxa"/>
            <w:gridSpan w:val="2"/>
            <w:shd w:val="clear" w:color="auto" w:fill="ACB9CA" w:themeFill="text2" w:themeFillTint="66"/>
          </w:tcPr>
          <w:sdt>
            <w:sdtPr>
              <w:rPr>
                <w:b/>
              </w:rPr>
              <w:tag w:val="goog_rdk_3"/>
              <w:id w:val="1466547448"/>
            </w:sdtPr>
            <w:sdtEndPr/>
            <w:sdtContent>
              <w:p w:rsidR="00A474EF" w:rsidRPr="00805911" w:rsidRDefault="00D005FA" w:rsidP="00D120E2">
                <w:pPr>
                  <w:rPr>
                    <w:b/>
                    <w:sz w:val="28"/>
                    <w:szCs w:val="28"/>
                  </w:rPr>
                </w:pPr>
                <w:r>
                  <w:rPr>
                    <w:b/>
                    <w:sz w:val="28"/>
                    <w:szCs w:val="28"/>
                  </w:rPr>
                  <w:t>History</w:t>
                </w:r>
                <w:r w:rsidR="00506EAA">
                  <w:rPr>
                    <w:b/>
                    <w:sz w:val="28"/>
                    <w:szCs w:val="28"/>
                  </w:rPr>
                  <w:t xml:space="preserve">: </w:t>
                </w:r>
                <w:r>
                  <w:rPr>
                    <w:b/>
                    <w:sz w:val="28"/>
                    <w:szCs w:val="28"/>
                  </w:rPr>
                  <w:t xml:space="preserve">The </w:t>
                </w:r>
                <w:r w:rsidR="00DD4EB6">
                  <w:rPr>
                    <w:b/>
                    <w:sz w:val="28"/>
                    <w:szCs w:val="28"/>
                  </w:rPr>
                  <w:t>American Civil War</w:t>
                </w:r>
              </w:p>
            </w:sdtContent>
          </w:sdt>
        </w:tc>
        <w:tc>
          <w:tcPr>
            <w:tcW w:w="5315" w:type="dxa"/>
            <w:shd w:val="clear" w:color="auto" w:fill="auto"/>
          </w:tcPr>
          <w:sdt>
            <w:sdtPr>
              <w:rPr>
                <w:b/>
              </w:rPr>
              <w:tag w:val="goog_rdk_4"/>
              <w:id w:val="-875391396"/>
            </w:sdtPr>
            <w:sdtEndPr/>
            <w:sdtContent>
              <w:p w:rsidR="00A474EF" w:rsidRPr="00805911" w:rsidRDefault="00DD4EB6" w:rsidP="00527D06">
                <w:pPr>
                  <w:jc w:val="right"/>
                  <w:rPr>
                    <w:b/>
                    <w:sz w:val="28"/>
                    <w:szCs w:val="28"/>
                  </w:rPr>
                </w:pPr>
                <w:r w:rsidRPr="00DD4EB6">
                  <w:rPr>
                    <w:noProof/>
                  </w:rPr>
                  <w:drawing>
                    <wp:anchor distT="0" distB="0" distL="114300" distR="114300" simplePos="0" relativeHeight="251658240" behindDoc="0" locked="0" layoutInCell="1" allowOverlap="1">
                      <wp:simplePos x="0" y="0"/>
                      <wp:positionH relativeFrom="column">
                        <wp:posOffset>46413</wp:posOffset>
                      </wp:positionH>
                      <wp:positionV relativeFrom="paragraph">
                        <wp:posOffset>-1747825</wp:posOffset>
                      </wp:positionV>
                      <wp:extent cx="3144004" cy="1769423"/>
                      <wp:effectExtent l="0" t="0" r="0" b="254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4004" cy="17694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Year 6</w:t>
                </w:r>
                <w:r w:rsidR="00FF651D" w:rsidRPr="00805911">
                  <w:rPr>
                    <w:b/>
                    <w:sz w:val="28"/>
                    <w:szCs w:val="28"/>
                  </w:rPr>
                  <w:t xml:space="preserve"> </w:t>
                </w:r>
                <w:r>
                  <w:rPr>
                    <w:b/>
                    <w:sz w:val="28"/>
                    <w:szCs w:val="28"/>
                  </w:rPr>
                  <w:t>AUTUMN</w:t>
                </w:r>
                <w:r w:rsidR="00FF651D" w:rsidRPr="00805911">
                  <w:rPr>
                    <w:b/>
                    <w:sz w:val="28"/>
                    <w:szCs w:val="28"/>
                  </w:rPr>
                  <w:t xml:space="preserve"> TERM</w:t>
                </w:r>
              </w:p>
            </w:sdtContent>
          </w:sdt>
        </w:tc>
      </w:tr>
      <w:tr w:rsidR="00D005FA" w:rsidTr="00D005FA">
        <w:trPr>
          <w:cantSplit/>
          <w:trHeight w:val="1416"/>
        </w:trPr>
        <w:tc>
          <w:tcPr>
            <w:tcW w:w="10418" w:type="dxa"/>
            <w:gridSpan w:val="3"/>
          </w:tcPr>
          <w:p w:rsidR="00D005FA" w:rsidRDefault="00DD4EB6" w:rsidP="00873790">
            <w:r w:rsidRPr="00DD4EB6">
              <w:rPr>
                <w:rFonts w:ascii="Arial" w:hAnsi="Arial" w:cs="Arial"/>
                <w:shd w:val="clear" w:color="auto" w:fill="FFFFFF"/>
              </w:rPr>
              <w:t>The American Civil War was a civil war in the United States from 1861 to 1865, fought between northern states loyal to the Union and southern states that had seceded to form the Confederate States of America. The civil war began primarily as a result of the long-standing controversy over the enslavement of black people</w:t>
            </w:r>
          </w:p>
        </w:tc>
      </w:tr>
      <w:tr w:rsidR="00A474EF" w:rsidRPr="00B31976" w:rsidTr="00666598">
        <w:trPr>
          <w:trHeight w:val="257"/>
        </w:trPr>
        <w:tc>
          <w:tcPr>
            <w:tcW w:w="10418" w:type="dxa"/>
            <w:gridSpan w:val="3"/>
            <w:shd w:val="clear" w:color="auto" w:fill="ACB9CA" w:themeFill="text2" w:themeFillTint="66"/>
          </w:tcPr>
          <w:sdt>
            <w:sdtPr>
              <w:rPr>
                <w:sz w:val="20"/>
              </w:rPr>
              <w:tag w:val="goog_rdk_12"/>
              <w:id w:val="-1812778116"/>
            </w:sdtPr>
            <w:sdtEndPr/>
            <w:sdtContent>
              <w:p w:rsidR="00A474EF" w:rsidRPr="00B31976" w:rsidRDefault="00FF651D" w:rsidP="00DD4EB6">
                <w:pPr>
                  <w:rPr>
                    <w:sz w:val="20"/>
                  </w:rPr>
                </w:pPr>
                <w:r w:rsidRPr="00B31976">
                  <w:rPr>
                    <w:b/>
                    <w:sz w:val="20"/>
                  </w:rPr>
                  <w:t>Enquiry Questions</w:t>
                </w:r>
                <w:r w:rsidR="000F4683" w:rsidRPr="00B31976">
                  <w:rPr>
                    <w:sz w:val="20"/>
                  </w:rPr>
                  <w:t xml:space="preserve">                                                                                                                                   </w:t>
                </w:r>
              </w:p>
            </w:sdtContent>
          </w:sdt>
        </w:tc>
      </w:tr>
      <w:tr w:rsidR="00647578" w:rsidRPr="00B31976" w:rsidTr="0058551F">
        <w:trPr>
          <w:trHeight w:val="709"/>
        </w:trPr>
        <w:tc>
          <w:tcPr>
            <w:tcW w:w="3544" w:type="dxa"/>
          </w:tcPr>
          <w:sdt>
            <w:sdtPr>
              <w:rPr>
                <w:sz w:val="20"/>
              </w:rPr>
              <w:tag w:val="goog_rdk_14"/>
              <w:id w:val="1894854371"/>
            </w:sdtPr>
            <w:sdtEndPr>
              <w:rPr>
                <w:b/>
              </w:rPr>
            </w:sdtEndPr>
            <w:sdtContent>
              <w:p w:rsidR="00647578" w:rsidRPr="0058551F" w:rsidRDefault="00647578" w:rsidP="00647578">
                <w:pPr>
                  <w:rPr>
                    <w:b/>
                    <w:sz w:val="20"/>
                  </w:rPr>
                </w:pPr>
                <w:r w:rsidRPr="0058551F">
                  <w:rPr>
                    <w:b/>
                    <w:sz w:val="20"/>
                  </w:rPr>
                  <w:t xml:space="preserve">Question 1 </w:t>
                </w:r>
              </w:p>
            </w:sdtContent>
          </w:sdt>
          <w:sdt>
            <w:sdtPr>
              <w:rPr>
                <w:sz w:val="20"/>
              </w:rPr>
              <w:tag w:val="goog_rdk_15"/>
              <w:id w:val="390770279"/>
            </w:sdtPr>
            <w:sdtEndPr/>
            <w:sdtContent>
              <w:p w:rsidR="00647578" w:rsidRPr="0058551F" w:rsidRDefault="00D120E2" w:rsidP="00DD4EB6">
                <w:pPr>
                  <w:rPr>
                    <w:sz w:val="20"/>
                  </w:rPr>
                </w:pPr>
                <w:r w:rsidRPr="0058551F">
                  <w:rPr>
                    <w:sz w:val="20"/>
                  </w:rPr>
                  <w:t xml:space="preserve">Why </w:t>
                </w:r>
                <w:r w:rsidR="00DD4EB6" w:rsidRPr="0058551F">
                  <w:rPr>
                    <w:sz w:val="20"/>
                  </w:rPr>
                  <w:t>did the United States rapidly expand after the American war of Independence</w:t>
                </w:r>
                <w:r w:rsidRPr="0058551F">
                  <w:rPr>
                    <w:sz w:val="20"/>
                  </w:rPr>
                  <w:t>?</w:t>
                </w:r>
              </w:p>
            </w:sdtContent>
          </w:sdt>
        </w:tc>
        <w:tc>
          <w:tcPr>
            <w:tcW w:w="6874" w:type="dxa"/>
            <w:gridSpan w:val="2"/>
          </w:tcPr>
          <w:sdt>
            <w:sdtPr>
              <w:rPr>
                <w:sz w:val="20"/>
              </w:rPr>
              <w:tag w:val="goog_rdk_17"/>
              <w:id w:val="-474761448"/>
            </w:sdtPr>
            <w:sdtEndPr>
              <w:rPr>
                <w:b/>
              </w:rPr>
            </w:sdtEndPr>
            <w:sdtContent>
              <w:p w:rsidR="00647578" w:rsidRPr="0058551F" w:rsidRDefault="00647578" w:rsidP="00647578">
                <w:pPr>
                  <w:rPr>
                    <w:b/>
                    <w:sz w:val="20"/>
                  </w:rPr>
                </w:pPr>
                <w:r w:rsidRPr="0058551F">
                  <w:rPr>
                    <w:b/>
                    <w:sz w:val="20"/>
                  </w:rPr>
                  <w:t xml:space="preserve">Answer: </w:t>
                </w:r>
              </w:p>
            </w:sdtContent>
          </w:sdt>
          <w:p w:rsidR="00647578" w:rsidRPr="0058551F" w:rsidRDefault="00DD4EB6" w:rsidP="00D005FA">
            <w:pPr>
              <w:pBdr>
                <w:top w:val="nil"/>
                <w:left w:val="nil"/>
                <w:bottom w:val="nil"/>
                <w:right w:val="nil"/>
                <w:between w:val="nil"/>
              </w:pBdr>
              <w:rPr>
                <w:sz w:val="20"/>
              </w:rPr>
            </w:pPr>
            <w:r w:rsidRPr="0058551F">
              <w:rPr>
                <w:sz w:val="20"/>
              </w:rPr>
              <w:t>The united states expanded drastically in the decades after the American war of Independence. This was due to a range of factors though the main ones are the belief in Manifest Destiny, purchases of land from other global powers and conquest</w:t>
            </w:r>
          </w:p>
        </w:tc>
      </w:tr>
      <w:tr w:rsidR="00AB1B4D" w:rsidRPr="00B31976" w:rsidTr="0058551F">
        <w:trPr>
          <w:trHeight w:val="709"/>
        </w:trPr>
        <w:tc>
          <w:tcPr>
            <w:tcW w:w="3544" w:type="dxa"/>
          </w:tcPr>
          <w:p w:rsidR="00AB1B4D" w:rsidRPr="0058551F" w:rsidRDefault="00AB1B4D" w:rsidP="00647578">
            <w:pPr>
              <w:rPr>
                <w:b/>
                <w:sz w:val="20"/>
              </w:rPr>
            </w:pPr>
            <w:r w:rsidRPr="0058551F">
              <w:rPr>
                <w:b/>
                <w:sz w:val="20"/>
              </w:rPr>
              <w:t>Question 2</w:t>
            </w:r>
          </w:p>
          <w:p w:rsidR="00AB1B4D" w:rsidRPr="0058551F" w:rsidRDefault="00DD4EB6" w:rsidP="00D120E2">
            <w:pPr>
              <w:rPr>
                <w:sz w:val="20"/>
              </w:rPr>
            </w:pPr>
            <w:r w:rsidRPr="0058551F">
              <w:rPr>
                <w:sz w:val="20"/>
              </w:rPr>
              <w:t>How was slavery involved in the American Civil War</w:t>
            </w:r>
            <w:r w:rsidR="00D120E2" w:rsidRPr="0058551F">
              <w:rPr>
                <w:sz w:val="20"/>
              </w:rPr>
              <w:t>?</w:t>
            </w:r>
          </w:p>
        </w:tc>
        <w:tc>
          <w:tcPr>
            <w:tcW w:w="6874" w:type="dxa"/>
            <w:gridSpan w:val="2"/>
          </w:tcPr>
          <w:p w:rsidR="00AB1B4D" w:rsidRPr="0058551F" w:rsidRDefault="00AB1B4D" w:rsidP="00647578">
            <w:pPr>
              <w:rPr>
                <w:b/>
                <w:sz w:val="20"/>
              </w:rPr>
            </w:pPr>
            <w:r w:rsidRPr="0058551F">
              <w:rPr>
                <w:b/>
                <w:sz w:val="20"/>
              </w:rPr>
              <w:t>Answer:</w:t>
            </w:r>
          </w:p>
          <w:p w:rsidR="0059033B" w:rsidRPr="0058551F" w:rsidRDefault="00DD4EB6" w:rsidP="00D005FA">
            <w:pPr>
              <w:rPr>
                <w:sz w:val="20"/>
              </w:rPr>
            </w:pPr>
            <w:r w:rsidRPr="0058551F">
              <w:rPr>
                <w:sz w:val="20"/>
              </w:rPr>
              <w:t>Slavery played the central role during the American Civil War. The primary catalyst for secession was slavery, especially Southern political leaders' resistance to attempts by Northern antislavery political forces to block the expansion of slavery into the western territories.</w:t>
            </w:r>
          </w:p>
        </w:tc>
      </w:tr>
      <w:tr w:rsidR="00647578" w:rsidRPr="00B31976" w:rsidTr="0058551F">
        <w:trPr>
          <w:trHeight w:val="692"/>
        </w:trPr>
        <w:tc>
          <w:tcPr>
            <w:tcW w:w="3544" w:type="dxa"/>
          </w:tcPr>
          <w:p w:rsidR="00647578" w:rsidRPr="0058551F" w:rsidRDefault="00AB1B4D" w:rsidP="00647578">
            <w:pPr>
              <w:rPr>
                <w:b/>
                <w:sz w:val="20"/>
              </w:rPr>
            </w:pPr>
            <w:r w:rsidRPr="0058551F">
              <w:rPr>
                <w:b/>
                <w:sz w:val="20"/>
              </w:rPr>
              <w:t>Question 3</w:t>
            </w:r>
          </w:p>
          <w:sdt>
            <w:sdtPr>
              <w:rPr>
                <w:sz w:val="20"/>
              </w:rPr>
              <w:tag w:val="goog_rdk_23"/>
              <w:id w:val="-155381875"/>
            </w:sdtPr>
            <w:sdtEndPr/>
            <w:sdtContent>
              <w:p w:rsidR="00647578" w:rsidRPr="0058551F" w:rsidRDefault="00DD4EB6" w:rsidP="00DD4EB6">
                <w:pPr>
                  <w:rPr>
                    <w:sz w:val="20"/>
                  </w:rPr>
                </w:pPr>
                <w:r w:rsidRPr="0058551F">
                  <w:rPr>
                    <w:sz w:val="20"/>
                  </w:rPr>
                  <w:t>What role did Abraham Lincoln play in the American Civil War?</w:t>
                </w:r>
              </w:p>
            </w:sdtContent>
          </w:sdt>
        </w:tc>
        <w:tc>
          <w:tcPr>
            <w:tcW w:w="6874" w:type="dxa"/>
            <w:gridSpan w:val="2"/>
          </w:tcPr>
          <w:sdt>
            <w:sdtPr>
              <w:rPr>
                <w:sz w:val="20"/>
              </w:rPr>
              <w:tag w:val="goog_rdk_25"/>
              <w:id w:val="-1043828604"/>
            </w:sdtPr>
            <w:sdtEndPr>
              <w:rPr>
                <w:b/>
              </w:rPr>
            </w:sdtEndPr>
            <w:sdtContent>
              <w:p w:rsidR="00647578" w:rsidRPr="0058551F" w:rsidRDefault="00647578" w:rsidP="00647578">
                <w:pPr>
                  <w:rPr>
                    <w:b/>
                    <w:sz w:val="20"/>
                  </w:rPr>
                </w:pPr>
                <w:r w:rsidRPr="0058551F">
                  <w:rPr>
                    <w:b/>
                    <w:sz w:val="20"/>
                  </w:rPr>
                  <w:t>Answer:</w:t>
                </w:r>
              </w:p>
            </w:sdtContent>
          </w:sdt>
          <w:p w:rsidR="007B3E8B" w:rsidRPr="0058551F" w:rsidRDefault="00DD4EB6" w:rsidP="00D005FA">
            <w:pPr>
              <w:pBdr>
                <w:top w:val="nil"/>
                <w:left w:val="nil"/>
                <w:bottom w:val="nil"/>
                <w:right w:val="nil"/>
                <w:between w:val="nil"/>
              </w:pBdr>
              <w:rPr>
                <w:sz w:val="20"/>
              </w:rPr>
            </w:pPr>
            <w:r w:rsidRPr="0058551F">
              <w:rPr>
                <w:sz w:val="20"/>
              </w:rPr>
              <w:t>Abraham Lincoln was an American statesman and lawyer who served as the 16th president of the United States from 1861 to 1865. He led the nation through its greatest moral, constitutional, and political crisis during the American Civil War and managed to abolish slavery.</w:t>
            </w:r>
          </w:p>
        </w:tc>
      </w:tr>
      <w:tr w:rsidR="00AB1B4D" w:rsidRPr="00B31976" w:rsidTr="0058551F">
        <w:trPr>
          <w:trHeight w:val="709"/>
        </w:trPr>
        <w:tc>
          <w:tcPr>
            <w:tcW w:w="3544" w:type="dxa"/>
          </w:tcPr>
          <w:p w:rsidR="00AB1B4D" w:rsidRPr="0058551F" w:rsidRDefault="00AB1B4D" w:rsidP="00647578">
            <w:pPr>
              <w:rPr>
                <w:b/>
                <w:sz w:val="20"/>
              </w:rPr>
            </w:pPr>
            <w:r w:rsidRPr="0058551F">
              <w:rPr>
                <w:b/>
                <w:sz w:val="20"/>
              </w:rPr>
              <w:t>Question 4</w:t>
            </w:r>
          </w:p>
          <w:p w:rsidR="00AB1B4D" w:rsidRPr="0058551F" w:rsidRDefault="00DD4EB6" w:rsidP="00DD4EB6">
            <w:pPr>
              <w:rPr>
                <w:sz w:val="20"/>
              </w:rPr>
            </w:pPr>
            <w:r w:rsidRPr="0058551F">
              <w:rPr>
                <w:sz w:val="20"/>
              </w:rPr>
              <w:t>What was different between the two sides in the American Civil War</w:t>
            </w:r>
            <w:r w:rsidR="006219CA" w:rsidRPr="0058551F">
              <w:rPr>
                <w:sz w:val="20"/>
              </w:rPr>
              <w:t>?</w:t>
            </w:r>
          </w:p>
        </w:tc>
        <w:tc>
          <w:tcPr>
            <w:tcW w:w="6874" w:type="dxa"/>
            <w:gridSpan w:val="2"/>
          </w:tcPr>
          <w:p w:rsidR="00AB1B4D" w:rsidRPr="0058551F" w:rsidRDefault="00AB1B4D" w:rsidP="00647578">
            <w:pPr>
              <w:rPr>
                <w:b/>
                <w:sz w:val="20"/>
              </w:rPr>
            </w:pPr>
            <w:r w:rsidRPr="0058551F">
              <w:rPr>
                <w:b/>
                <w:sz w:val="20"/>
              </w:rPr>
              <w:t>Answer:</w:t>
            </w:r>
          </w:p>
          <w:p w:rsidR="0020149C" w:rsidRPr="0058551F" w:rsidRDefault="00DD4EB6" w:rsidP="00092CD1">
            <w:pPr>
              <w:rPr>
                <w:sz w:val="20"/>
              </w:rPr>
            </w:pPr>
            <w:r w:rsidRPr="0058551F">
              <w:rPr>
                <w:sz w:val="20"/>
              </w:rPr>
              <w:t>The northern states, who remained part of the Union were largely more industrialised and better equipped than their southern counterparts. The southern states, largely being home to farming communities, were less advanced but fought hard.</w:t>
            </w:r>
          </w:p>
        </w:tc>
      </w:tr>
      <w:tr w:rsidR="00647578" w:rsidRPr="00B31976" w:rsidTr="0058551F">
        <w:trPr>
          <w:trHeight w:val="934"/>
        </w:trPr>
        <w:tc>
          <w:tcPr>
            <w:tcW w:w="3544" w:type="dxa"/>
          </w:tcPr>
          <w:sdt>
            <w:sdtPr>
              <w:rPr>
                <w:sz w:val="20"/>
              </w:rPr>
              <w:tag w:val="goog_rdk_30"/>
              <w:id w:val="-1544738601"/>
            </w:sdtPr>
            <w:sdtEndPr>
              <w:rPr>
                <w:b/>
              </w:rPr>
            </w:sdtEndPr>
            <w:sdtContent>
              <w:p w:rsidR="00647578" w:rsidRPr="0058551F" w:rsidRDefault="00AB1B4D" w:rsidP="00647578">
                <w:pPr>
                  <w:rPr>
                    <w:b/>
                    <w:sz w:val="20"/>
                  </w:rPr>
                </w:pPr>
                <w:r w:rsidRPr="0058551F">
                  <w:rPr>
                    <w:b/>
                    <w:sz w:val="20"/>
                  </w:rPr>
                  <w:t>Question 5</w:t>
                </w:r>
              </w:p>
            </w:sdtContent>
          </w:sdt>
          <w:sdt>
            <w:sdtPr>
              <w:rPr>
                <w:sz w:val="20"/>
              </w:rPr>
              <w:tag w:val="goog_rdk_31"/>
              <w:id w:val="33157558"/>
            </w:sdtPr>
            <w:sdtEndPr/>
            <w:sdtContent>
              <w:p w:rsidR="00647578" w:rsidRPr="0058551F" w:rsidRDefault="00DD4EB6" w:rsidP="00647578">
                <w:pPr>
                  <w:rPr>
                    <w:sz w:val="20"/>
                  </w:rPr>
                </w:pPr>
                <w:r w:rsidRPr="0058551F">
                  <w:rPr>
                    <w:sz w:val="20"/>
                  </w:rPr>
                  <w:t>What were the consequences of the American Civil War?</w:t>
                </w:r>
              </w:p>
            </w:sdtContent>
          </w:sdt>
          <w:p w:rsidR="00647578" w:rsidRPr="0058551F" w:rsidRDefault="00647578" w:rsidP="00647578">
            <w:pPr>
              <w:rPr>
                <w:sz w:val="20"/>
              </w:rPr>
            </w:pPr>
          </w:p>
          <w:p w:rsidR="00A62B98" w:rsidRPr="0058551F" w:rsidRDefault="00A62B98" w:rsidP="00647578">
            <w:pPr>
              <w:rPr>
                <w:sz w:val="20"/>
              </w:rPr>
            </w:pPr>
          </w:p>
        </w:tc>
        <w:tc>
          <w:tcPr>
            <w:tcW w:w="6874" w:type="dxa"/>
            <w:gridSpan w:val="2"/>
          </w:tcPr>
          <w:sdt>
            <w:sdtPr>
              <w:rPr>
                <w:sz w:val="20"/>
              </w:rPr>
              <w:tag w:val="goog_rdk_34"/>
              <w:id w:val="-1824806174"/>
            </w:sdtPr>
            <w:sdtEndPr>
              <w:rPr>
                <w:b/>
              </w:rPr>
            </w:sdtEndPr>
            <w:sdtContent>
              <w:p w:rsidR="00647578" w:rsidRPr="0058551F" w:rsidRDefault="00647578" w:rsidP="00647578">
                <w:pPr>
                  <w:rPr>
                    <w:b/>
                    <w:sz w:val="20"/>
                  </w:rPr>
                </w:pPr>
                <w:r w:rsidRPr="0058551F">
                  <w:rPr>
                    <w:b/>
                    <w:sz w:val="20"/>
                  </w:rPr>
                  <w:t>Answer:</w:t>
                </w:r>
              </w:p>
            </w:sdtContent>
          </w:sdt>
          <w:p w:rsidR="00B31976" w:rsidRPr="0058551F" w:rsidRDefault="00DD4EB6" w:rsidP="00D005FA">
            <w:pPr>
              <w:pBdr>
                <w:top w:val="nil"/>
                <w:left w:val="nil"/>
                <w:bottom w:val="nil"/>
                <w:right w:val="nil"/>
                <w:between w:val="nil"/>
              </w:pBdr>
              <w:rPr>
                <w:sz w:val="20"/>
              </w:rPr>
            </w:pPr>
            <w:r w:rsidRPr="0058551F">
              <w:rPr>
                <w:sz w:val="20"/>
              </w:rPr>
              <w:t>By the end of the war in 1865 the country had gone through a number of changes. Slavery was abolished, the union was preserved and the control of government was made stronger as a result. The human cost of the war was vast with more than 1,000,000 dead and the racial problems which had been a catalyst for the conflict were intensified as racial prejudice was pushed underground leading to the establishment of groups like the Ku Klux Klan.</w:t>
            </w:r>
            <w:r w:rsidR="002360ED" w:rsidRPr="0058551F">
              <w:rPr>
                <w:sz w:val="20"/>
              </w:rPr>
              <w:t xml:space="preserve"> </w:t>
            </w:r>
          </w:p>
        </w:tc>
      </w:tr>
      <w:tr w:rsidR="00647578" w:rsidRPr="00B31976" w:rsidTr="00666598">
        <w:trPr>
          <w:trHeight w:val="274"/>
        </w:trPr>
        <w:tc>
          <w:tcPr>
            <w:tcW w:w="10418" w:type="dxa"/>
            <w:gridSpan w:val="3"/>
            <w:shd w:val="clear" w:color="auto" w:fill="ACB9CA" w:themeFill="text2" w:themeFillTint="66"/>
          </w:tcPr>
          <w:p w:rsidR="00647578" w:rsidRPr="00B31976" w:rsidRDefault="00DD4EB6" w:rsidP="00647578">
            <w:pPr>
              <w:rPr>
                <w:b/>
                <w:sz w:val="18"/>
              </w:rPr>
            </w:pPr>
            <w:r>
              <w:rPr>
                <w:b/>
                <w:sz w:val="18"/>
              </w:rPr>
              <w:t>Famous People</w:t>
            </w:r>
          </w:p>
        </w:tc>
      </w:tr>
    </w:tbl>
    <w:tbl>
      <w:tblPr>
        <w:tblStyle w:val="a0"/>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3397"/>
        <w:gridCol w:w="7088"/>
      </w:tblGrid>
      <w:tr w:rsidR="00666598" w:rsidRPr="00B31976" w:rsidTr="00DF3310">
        <w:tc>
          <w:tcPr>
            <w:tcW w:w="3397" w:type="dxa"/>
          </w:tcPr>
          <w:p w:rsidR="00666598" w:rsidRPr="00B31976" w:rsidRDefault="00666598" w:rsidP="008A17FD">
            <w:pPr>
              <w:rPr>
                <w:b/>
                <w:sz w:val="18"/>
              </w:rPr>
            </w:pPr>
          </w:p>
        </w:tc>
        <w:tc>
          <w:tcPr>
            <w:tcW w:w="7088" w:type="dxa"/>
          </w:tcPr>
          <w:p w:rsidR="00666598" w:rsidRPr="00B31976" w:rsidRDefault="00666598" w:rsidP="008A17FD">
            <w:pPr>
              <w:rPr>
                <w:sz w:val="18"/>
              </w:rPr>
            </w:pPr>
          </w:p>
        </w:tc>
      </w:tr>
      <w:tr w:rsidR="00666598" w:rsidRPr="00B31976" w:rsidTr="00DF3310">
        <w:tc>
          <w:tcPr>
            <w:tcW w:w="3397" w:type="dxa"/>
          </w:tcPr>
          <w:p w:rsidR="00666598" w:rsidRPr="00B31976" w:rsidRDefault="00DD4EB6" w:rsidP="008A17FD">
            <w:pPr>
              <w:rPr>
                <w:b/>
                <w:sz w:val="18"/>
              </w:rPr>
            </w:pPr>
            <w:r w:rsidRPr="00DD4EB6">
              <w:rPr>
                <w:b/>
                <w:noProof/>
                <w:sz w:val="18"/>
              </w:rPr>
              <mc:AlternateContent>
                <mc:Choice Requires="wps">
                  <w:drawing>
                    <wp:anchor distT="45720" distB="45720" distL="114300" distR="114300" simplePos="0" relativeHeight="251669504" behindDoc="0" locked="0" layoutInCell="1" allowOverlap="1" wp14:anchorId="7898C600" wp14:editId="17F0D721">
                      <wp:simplePos x="0" y="0"/>
                      <wp:positionH relativeFrom="column">
                        <wp:posOffset>304058</wp:posOffset>
                      </wp:positionH>
                      <wp:positionV relativeFrom="paragraph">
                        <wp:posOffset>1412372</wp:posOffset>
                      </wp:positionV>
                      <wp:extent cx="1224915" cy="1404620"/>
                      <wp:effectExtent l="0" t="0" r="13335"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404620"/>
                              </a:xfrm>
                              <a:prstGeom prst="rect">
                                <a:avLst/>
                              </a:prstGeom>
                              <a:solidFill>
                                <a:srgbClr val="FFFFFF"/>
                              </a:solidFill>
                              <a:ln w="9525">
                                <a:solidFill>
                                  <a:srgbClr val="000000"/>
                                </a:solidFill>
                                <a:miter lim="800000"/>
                                <a:headEnd/>
                                <a:tailEnd/>
                              </a:ln>
                            </wps:spPr>
                            <wps:txbx>
                              <w:txbxContent>
                                <w:p w:rsidR="00DD4EB6" w:rsidRPr="00DD4EB6" w:rsidRDefault="00DD4EB6" w:rsidP="00DD4EB6">
                                  <w:pPr>
                                    <w:jc w:val="center"/>
                                    <w:rPr>
                                      <w:b/>
                                    </w:rPr>
                                  </w:pPr>
                                  <w:r w:rsidRPr="00DD4EB6">
                                    <w:rPr>
                                      <w:b/>
                                    </w:rPr>
                                    <w:t>Abraham Lincoln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98C600" id="_x0000_t202" coordsize="21600,21600" o:spt="202" path="m,l,21600r21600,l21600,xe">
                      <v:stroke joinstyle="miter"/>
                      <v:path gradientshapeok="t" o:connecttype="rect"/>
                    </v:shapetype>
                    <v:shape id="Text Box 2" o:spid="_x0000_s1026" type="#_x0000_t202" style="position:absolute;margin-left:23.95pt;margin-top:111.2pt;width:96.4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">
                      <v:textbox style="mso-fit-shape-to-text:t">
                        <w:txbxContent>
                          <w:p w:rsidR="00DD4EB6" w:rsidRPr="00DD4EB6" w:rsidRDefault="00DD4EB6" w:rsidP="00DD4EB6">
                            <w:pPr>
                              <w:jc w:val="center"/>
                              <w:rPr>
                                <w:b/>
                              </w:rPr>
                            </w:pPr>
                            <w:r w:rsidRPr="00DD4EB6">
                              <w:rPr>
                                <w:b/>
                              </w:rPr>
                              <w:t>Abraham Lincoln</w:t>
                            </w:r>
                          </w:p>
                        </w:txbxContent>
                      </v:textbox>
                      <w10:wrap type="square"/>
                    </v:shape>
                  </w:pict>
                </mc:Fallback>
              </mc:AlternateContent>
            </w:r>
            <w:r>
              <w:rPr>
                <w:noProof/>
              </w:rPr>
              <w:drawing>
                <wp:anchor distT="0" distB="0" distL="114300" distR="114300" simplePos="0" relativeHeight="251659264" behindDoc="0" locked="0" layoutInCell="1" allowOverlap="1">
                  <wp:simplePos x="0" y="0"/>
                  <wp:positionH relativeFrom="column">
                    <wp:posOffset>333651</wp:posOffset>
                  </wp:positionH>
                  <wp:positionV relativeFrom="paragraph">
                    <wp:posOffset>16881</wp:posOffset>
                  </wp:positionV>
                  <wp:extent cx="1181819" cy="1380227"/>
                  <wp:effectExtent l="0" t="0" r="0" b="0"/>
                  <wp:wrapThrough wrapText="bothSides">
                    <wp:wrapPolygon edited="0">
                      <wp:start x="0" y="0"/>
                      <wp:lineTo x="0" y="21173"/>
                      <wp:lineTo x="21240" y="21173"/>
                      <wp:lineTo x="21240" y="0"/>
                      <wp:lineTo x="0" y="0"/>
                    </wp:wrapPolygon>
                  </wp:wrapThrough>
                  <wp:docPr id="4" name="Picture 4" descr="Abraham-Lincoln-16th-US-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raham-Lincoln-16th-US-President"/>
                          <pic:cNvPicPr>
                            <a:picLocks noChangeAspect="1" noChangeArrowheads="1"/>
                          </pic:cNvPicPr>
                        </pic:nvPicPr>
                        <pic:blipFill rotWithShape="1">
                          <a:blip r:embed="rId8">
                            <a:extLst>
                              <a:ext uri="{28A0092B-C50C-407E-A947-70E740481C1C}">
                                <a14:useLocalDpi xmlns:a14="http://schemas.microsoft.com/office/drawing/2010/main" val="0"/>
                              </a:ext>
                            </a:extLst>
                          </a:blip>
                          <a:srcRect l="30264" t="10574" r="36550" b="65245"/>
                          <a:stretch/>
                        </pic:blipFill>
                        <pic:spPr bwMode="auto">
                          <a:xfrm>
                            <a:off x="0" y="0"/>
                            <a:ext cx="1181819" cy="1380227"/>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088" w:type="dxa"/>
          </w:tcPr>
          <w:p w:rsidR="00666598" w:rsidRPr="00B31976" w:rsidRDefault="0058551F" w:rsidP="008A17FD">
            <w:pPr>
              <w:rPr>
                <w:sz w:val="18"/>
              </w:rPr>
            </w:pPr>
            <w:r>
              <w:rPr>
                <w:noProof/>
              </w:rPr>
              <w:drawing>
                <wp:anchor distT="0" distB="0" distL="114300" distR="114300" simplePos="0" relativeHeight="251676672" behindDoc="0" locked="0" layoutInCell="1" allowOverlap="1">
                  <wp:simplePos x="0" y="0"/>
                  <wp:positionH relativeFrom="column">
                    <wp:posOffset>1428223</wp:posOffset>
                  </wp:positionH>
                  <wp:positionV relativeFrom="paragraph">
                    <wp:posOffset>66364</wp:posOffset>
                  </wp:positionV>
                  <wp:extent cx="1009291" cy="1259430"/>
                  <wp:effectExtent l="0" t="0" r="635" b="0"/>
                  <wp:wrapNone/>
                  <wp:docPr id="9" name="Picture 9" descr="John Wilkes Booth-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hn Wilkes Booth-portrait.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7293" t="1797" r="39504" b="58980"/>
                          <a:stretch/>
                        </pic:blipFill>
                        <pic:spPr bwMode="auto">
                          <a:xfrm>
                            <a:off x="0" y="0"/>
                            <a:ext cx="1009291" cy="12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2929373</wp:posOffset>
                  </wp:positionH>
                  <wp:positionV relativeFrom="paragraph">
                    <wp:posOffset>49961</wp:posOffset>
                  </wp:positionV>
                  <wp:extent cx="1077595" cy="1258708"/>
                  <wp:effectExtent l="0" t="0" r="8255" b="0"/>
                  <wp:wrapNone/>
                  <wp:docPr id="7" name="Picture 7" descr="https://american-history.net/wp-content/uploads/2019/08/Frederick-Douglass-1879-American-Civil-War-20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merican-history.net/wp-content/uploads/2019/08/Frederick-Douglass-1879-American-Civil-War-209x30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6849" t="13597" r="19043" b="42302"/>
                          <a:stretch/>
                        </pic:blipFill>
                        <pic:spPr bwMode="auto">
                          <a:xfrm>
                            <a:off x="0" y="0"/>
                            <a:ext cx="1077595" cy="1258708"/>
                          </a:xfrm>
                          <a:prstGeom prst="rect">
                            <a:avLst/>
                          </a:prstGeom>
                          <a:noFill/>
                          <a:ln>
                            <a:noFill/>
                          </a:ln>
                          <a:extLst>
                            <a:ext uri="{53640926-AAD7-44D8-BBD7-CCE9431645EC}">
                              <a14:shadowObscured xmlns:a14="http://schemas.microsoft.com/office/drawing/2010/main"/>
                            </a:ext>
                          </a:extLst>
                        </pic:spPr>
                      </pic:pic>
                    </a:graphicData>
                  </a:graphic>
                </wp:anchor>
              </w:drawing>
            </w:r>
            <w:r w:rsidRPr="00DD4EB6">
              <w:rPr>
                <w:b/>
                <w:noProof/>
                <w:sz w:val="18"/>
              </w:rPr>
              <mc:AlternateContent>
                <mc:Choice Requires="wps">
                  <w:drawing>
                    <wp:anchor distT="45720" distB="45720" distL="114300" distR="114300" simplePos="0" relativeHeight="251675648" behindDoc="0" locked="0" layoutInCell="1" allowOverlap="1" wp14:anchorId="367857DC" wp14:editId="41CF69C4">
                      <wp:simplePos x="0" y="0"/>
                      <wp:positionH relativeFrom="column">
                        <wp:posOffset>2868930</wp:posOffset>
                      </wp:positionH>
                      <wp:positionV relativeFrom="paragraph">
                        <wp:posOffset>1403255</wp:posOffset>
                      </wp:positionV>
                      <wp:extent cx="1293963" cy="1404620"/>
                      <wp:effectExtent l="0" t="0" r="20955" b="139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963" cy="1404620"/>
                              </a:xfrm>
                              <a:prstGeom prst="rect">
                                <a:avLst/>
                              </a:prstGeom>
                              <a:solidFill>
                                <a:srgbClr val="FFFFFF"/>
                              </a:solidFill>
                              <a:ln w="9525">
                                <a:solidFill>
                                  <a:srgbClr val="000000"/>
                                </a:solidFill>
                                <a:miter lim="800000"/>
                                <a:headEnd/>
                                <a:tailEnd/>
                              </a:ln>
                            </wps:spPr>
                            <wps:txbx>
                              <w:txbxContent>
                                <w:p w:rsidR="00DD4EB6" w:rsidRPr="00DD4EB6" w:rsidRDefault="0058551F" w:rsidP="00DD4EB6">
                                  <w:pPr>
                                    <w:jc w:val="center"/>
                                    <w:rPr>
                                      <w:b/>
                                    </w:rPr>
                                  </w:pPr>
                                  <w:r w:rsidRPr="0058551F">
                                    <w:rPr>
                                      <w:b/>
                                    </w:rPr>
                                    <w:t>Frederick Douglass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857DC" id="_x0000_s1027" type="#_x0000_t202" style="position:absolute;margin-left:225.9pt;margin-top:110.5pt;width:101.9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">
                      <v:textbox style="mso-fit-shape-to-text:t">
                        <w:txbxContent>
                          <w:p w:rsidR="00DD4EB6" w:rsidRPr="00DD4EB6" w:rsidRDefault="0058551F" w:rsidP="00DD4EB6">
                            <w:pPr>
                              <w:jc w:val="center"/>
                              <w:rPr>
                                <w:b/>
                              </w:rPr>
                            </w:pPr>
                            <w:r w:rsidRPr="0058551F">
                              <w:rPr>
                                <w:b/>
                              </w:rPr>
                              <w:t>Frederick Douglass</w:t>
                            </w:r>
                          </w:p>
                        </w:txbxContent>
                      </v:textbox>
                    </v:shape>
                  </w:pict>
                </mc:Fallback>
              </mc:AlternateContent>
            </w:r>
            <w:r w:rsidRPr="00DD4EB6">
              <w:rPr>
                <w:b/>
                <w:noProof/>
                <w:sz w:val="18"/>
              </w:rPr>
              <mc:AlternateContent>
                <mc:Choice Requires="wps">
                  <w:drawing>
                    <wp:anchor distT="45720" distB="45720" distL="114300" distR="114300" simplePos="0" relativeHeight="251678720" behindDoc="0" locked="0" layoutInCell="1" allowOverlap="1" wp14:anchorId="3158471B" wp14:editId="22AC95AD">
                      <wp:simplePos x="0" y="0"/>
                      <wp:positionH relativeFrom="column">
                        <wp:posOffset>1325233</wp:posOffset>
                      </wp:positionH>
                      <wp:positionV relativeFrom="paragraph">
                        <wp:posOffset>1421130</wp:posOffset>
                      </wp:positionV>
                      <wp:extent cx="1276709" cy="1404620"/>
                      <wp:effectExtent l="0" t="0" r="19050" b="139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709" cy="1404620"/>
                              </a:xfrm>
                              <a:prstGeom prst="rect">
                                <a:avLst/>
                              </a:prstGeom>
                              <a:solidFill>
                                <a:srgbClr val="FFFFFF"/>
                              </a:solidFill>
                              <a:ln w="9525">
                                <a:solidFill>
                                  <a:srgbClr val="000000"/>
                                </a:solidFill>
                                <a:miter lim="800000"/>
                                <a:headEnd/>
                                <a:tailEnd/>
                              </a:ln>
                            </wps:spPr>
                            <wps:txbx>
                              <w:txbxContent>
                                <w:p w:rsidR="0058551F" w:rsidRPr="00DD4EB6" w:rsidRDefault="0058551F" w:rsidP="0058551F">
                                  <w:pPr>
                                    <w:jc w:val="center"/>
                                    <w:rPr>
                                      <w:b/>
                                    </w:rPr>
                                  </w:pPr>
                                  <w:r>
                                    <w:rPr>
                                      <w:b/>
                                    </w:rPr>
                                    <w:t>John Wilkes Booth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8471B" id="_x0000_s1028" type="#_x0000_t202" style="position:absolute;margin-left:104.35pt;margin-top:111.9pt;width:100.5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">
                      <v:textbox style="mso-fit-shape-to-text:t">
                        <w:txbxContent>
                          <w:p w:rsidR="0058551F" w:rsidRPr="00DD4EB6" w:rsidRDefault="0058551F" w:rsidP="0058551F">
                            <w:pPr>
                              <w:jc w:val="center"/>
                              <w:rPr>
                                <w:b/>
                              </w:rPr>
                            </w:pPr>
                            <w:r>
                              <w:rPr>
                                <w:b/>
                              </w:rPr>
                              <w:t>John Wilkes Booth</w:t>
                            </w:r>
                          </w:p>
                        </w:txbxContent>
                      </v:textbox>
                    </v:shape>
                  </w:pict>
                </mc:Fallback>
              </mc:AlternateContent>
            </w:r>
            <w:r w:rsidRPr="00DD4EB6">
              <w:rPr>
                <w:b/>
                <w:noProof/>
                <w:sz w:val="18"/>
              </w:rPr>
              <mc:AlternateContent>
                <mc:Choice Requires="wps">
                  <w:drawing>
                    <wp:anchor distT="45720" distB="45720" distL="114300" distR="114300" simplePos="0" relativeHeight="251673600" behindDoc="0" locked="0" layoutInCell="1" allowOverlap="1" wp14:anchorId="2DE76733" wp14:editId="216EE998">
                      <wp:simplePos x="0" y="0"/>
                      <wp:positionH relativeFrom="column">
                        <wp:posOffset>-256612</wp:posOffset>
                      </wp:positionH>
                      <wp:positionV relativeFrom="paragraph">
                        <wp:posOffset>1432404</wp:posOffset>
                      </wp:positionV>
                      <wp:extent cx="1224915" cy="1404620"/>
                      <wp:effectExtent l="0" t="0" r="13335"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404620"/>
                              </a:xfrm>
                              <a:prstGeom prst="rect">
                                <a:avLst/>
                              </a:prstGeom>
                              <a:solidFill>
                                <a:srgbClr val="FFFFFF"/>
                              </a:solidFill>
                              <a:ln w="9525">
                                <a:solidFill>
                                  <a:srgbClr val="000000"/>
                                </a:solidFill>
                                <a:miter lim="800000"/>
                                <a:headEnd/>
                                <a:tailEnd/>
                              </a:ln>
                            </wps:spPr>
                            <wps:txbx>
                              <w:txbxContent>
                                <w:p w:rsidR="00DD4EB6" w:rsidRPr="00DD4EB6" w:rsidRDefault="00DD4EB6" w:rsidP="00DD4EB6">
                                  <w:pPr>
                                    <w:jc w:val="center"/>
                                    <w:rPr>
                                      <w:b/>
                                    </w:rPr>
                                  </w:pPr>
                                  <w:r>
                                    <w:rPr>
                                      <w:b/>
                                    </w:rPr>
                                    <w:t>Robert E. Lee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76733" id="_x0000_s1029" type="#_x0000_t202" style="position:absolute;margin-left:-20.2pt;margin-top:112.8pt;width:96.4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">
                      <v:textbox style="mso-fit-shape-to-text:t">
                        <w:txbxContent>
                          <w:p w:rsidR="00DD4EB6" w:rsidRPr="00DD4EB6" w:rsidRDefault="00DD4EB6" w:rsidP="00DD4EB6">
                            <w:pPr>
                              <w:jc w:val="center"/>
                              <w:rPr>
                                <w:b/>
                              </w:rPr>
                            </w:pPr>
                            <w:r>
                              <w:rPr>
                                <w:b/>
                              </w:rPr>
                              <w:t>Robert E. Lee</w:t>
                            </w:r>
                          </w:p>
                        </w:txbxContent>
                      </v:textbox>
                    </v:shape>
                  </w:pict>
                </mc:Fallback>
              </mc:AlternateContent>
            </w:r>
            <w:r>
              <w:rPr>
                <w:noProof/>
              </w:rPr>
              <w:drawing>
                <wp:anchor distT="0" distB="0" distL="114300" distR="114300" simplePos="0" relativeHeight="251670528" behindDoc="0" locked="0" layoutInCell="1" allowOverlap="1">
                  <wp:simplePos x="0" y="0"/>
                  <wp:positionH relativeFrom="column">
                    <wp:posOffset>-175703</wp:posOffset>
                  </wp:positionH>
                  <wp:positionV relativeFrom="paragraph">
                    <wp:posOffset>32601</wp:posOffset>
                  </wp:positionV>
                  <wp:extent cx="1052423" cy="1311011"/>
                  <wp:effectExtent l="0" t="0" r="0" b="3810"/>
                  <wp:wrapNone/>
                  <wp:docPr id="5" name="Picture 5" descr="https://american-history.net/wp-content/uploads/2018/11/General-Robert-Lee-surrenders-Appomattox-Court-House-1865-American-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merican-history.net/wp-content/uploads/2018/11/General-Robert-Lee-surrenders-Appomattox-Court-House-1865-American-History.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9770" t="-453" r="22626" b="31668"/>
                          <a:stretch/>
                        </pic:blipFill>
                        <pic:spPr bwMode="auto">
                          <a:xfrm>
                            <a:off x="0" y="0"/>
                            <a:ext cx="1052423" cy="1311011"/>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66598" w:rsidRPr="00B31976" w:rsidTr="00DF3310">
        <w:tc>
          <w:tcPr>
            <w:tcW w:w="3397" w:type="dxa"/>
          </w:tcPr>
          <w:p w:rsidR="00666598" w:rsidRPr="00B31976" w:rsidRDefault="00666598" w:rsidP="008A17FD">
            <w:pPr>
              <w:rPr>
                <w:b/>
                <w:sz w:val="18"/>
              </w:rPr>
            </w:pPr>
          </w:p>
        </w:tc>
        <w:tc>
          <w:tcPr>
            <w:tcW w:w="7088" w:type="dxa"/>
          </w:tcPr>
          <w:p w:rsidR="00666598" w:rsidRPr="00B31976" w:rsidRDefault="00666598" w:rsidP="008A17FD">
            <w:pPr>
              <w:rPr>
                <w:sz w:val="18"/>
              </w:rPr>
            </w:pPr>
          </w:p>
        </w:tc>
      </w:tr>
      <w:tr w:rsidR="00666598" w:rsidRPr="00B31976" w:rsidTr="00DF3310">
        <w:tc>
          <w:tcPr>
            <w:tcW w:w="3397" w:type="dxa"/>
          </w:tcPr>
          <w:p w:rsidR="00666598" w:rsidRPr="00B31976" w:rsidRDefault="00666598" w:rsidP="008A17FD">
            <w:pPr>
              <w:rPr>
                <w:b/>
                <w:sz w:val="18"/>
              </w:rPr>
            </w:pPr>
          </w:p>
        </w:tc>
        <w:tc>
          <w:tcPr>
            <w:tcW w:w="7088" w:type="dxa"/>
          </w:tcPr>
          <w:p w:rsidR="00666598" w:rsidRPr="00B31976" w:rsidRDefault="00666598" w:rsidP="008A17FD">
            <w:pPr>
              <w:rPr>
                <w:sz w:val="18"/>
              </w:rPr>
            </w:pPr>
          </w:p>
        </w:tc>
      </w:tr>
    </w:tbl>
    <w:p w:rsidR="00DD4EB6" w:rsidRDefault="00DD4EB6"/>
    <w:tbl>
      <w:tblPr>
        <w:tblStyle w:val="a"/>
        <w:tblW w:w="10418" w:type="dxa"/>
        <w:tblBorders>
          <w:top w:val="nil"/>
          <w:left w:val="nil"/>
          <w:bottom w:val="nil"/>
          <w:right w:val="nil"/>
          <w:insideH w:val="nil"/>
          <w:insideV w:val="nil"/>
        </w:tblBorders>
        <w:tblLayout w:type="fixed"/>
        <w:tblLook w:val="0400" w:firstRow="0" w:lastRow="0" w:firstColumn="0" w:lastColumn="0" w:noHBand="0" w:noVBand="1"/>
      </w:tblPr>
      <w:tblGrid>
        <w:gridCol w:w="10418"/>
      </w:tblGrid>
      <w:tr w:rsidR="00666598" w:rsidTr="008A17FD">
        <w:trPr>
          <w:trHeight w:val="274"/>
        </w:trPr>
        <w:tc>
          <w:tcPr>
            <w:tcW w:w="10418" w:type="dxa"/>
            <w:shd w:val="clear" w:color="auto" w:fill="ACB9CA" w:themeFill="text2" w:themeFillTint="66"/>
          </w:tcPr>
          <w:p w:rsidR="00666598" w:rsidRPr="00647578" w:rsidRDefault="00666598" w:rsidP="008A17FD">
            <w:pPr>
              <w:rPr>
                <w:b/>
              </w:rPr>
            </w:pPr>
            <w:r>
              <w:rPr>
                <w:b/>
              </w:rPr>
              <w:t>Timeline</w:t>
            </w:r>
          </w:p>
        </w:tc>
      </w:tr>
    </w:tbl>
    <w:tbl>
      <w:tblPr>
        <w:tblStyle w:val="a0"/>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79"/>
        <w:gridCol w:w="1701"/>
        <w:gridCol w:w="8505"/>
      </w:tblGrid>
      <w:tr w:rsidR="0058551F" w:rsidRPr="0020149C" w:rsidTr="0058551F">
        <w:tc>
          <w:tcPr>
            <w:tcW w:w="279" w:type="dxa"/>
            <w:shd w:val="clear" w:color="auto" w:fill="ACB9CA" w:themeFill="text2" w:themeFillTint="66"/>
          </w:tcPr>
          <w:p w:rsidR="0058551F" w:rsidRPr="0020149C" w:rsidRDefault="0058551F" w:rsidP="0058551F">
            <w:pPr>
              <w:rPr>
                <w:sz w:val="24"/>
              </w:rPr>
            </w:pPr>
          </w:p>
        </w:tc>
        <w:tc>
          <w:tcPr>
            <w:tcW w:w="1701" w:type="dxa"/>
            <w:tcBorders>
              <w:top w:val="single" w:sz="6" w:space="0" w:color="ADC035"/>
              <w:left w:val="single" w:sz="6" w:space="0" w:color="ADC035"/>
              <w:bottom w:val="single" w:sz="6" w:space="0" w:color="ADC035"/>
              <w:right w:val="single" w:sz="6" w:space="0" w:color="ADC035"/>
            </w:tcBorders>
            <w:shd w:val="clear" w:color="auto" w:fill="F5FAEA"/>
          </w:tcPr>
          <w:p w:rsidR="0058551F" w:rsidRPr="0058551F" w:rsidRDefault="0058551F" w:rsidP="0058551F">
            <w:pPr>
              <w:rPr>
                <w:rFonts w:ascii="Verdana" w:hAnsi="Verdana"/>
                <w:color w:val="333333"/>
                <w:sz w:val="16"/>
                <w:szCs w:val="23"/>
              </w:rPr>
            </w:pPr>
            <w:r w:rsidRPr="0058551F">
              <w:rPr>
                <w:rFonts w:ascii="Verdana" w:hAnsi="Verdana"/>
                <w:color w:val="333333"/>
                <w:sz w:val="16"/>
                <w:szCs w:val="23"/>
              </w:rPr>
              <w:t>February 09, 1861</w:t>
            </w:r>
          </w:p>
        </w:tc>
        <w:tc>
          <w:tcPr>
            <w:tcW w:w="8505" w:type="dxa"/>
            <w:tcBorders>
              <w:top w:val="single" w:sz="6" w:space="0" w:color="ADC035"/>
              <w:left w:val="single" w:sz="6" w:space="0" w:color="ADC035"/>
              <w:bottom w:val="single" w:sz="6" w:space="0" w:color="ADC035"/>
              <w:right w:val="single" w:sz="6" w:space="0" w:color="ADC035"/>
            </w:tcBorders>
            <w:shd w:val="clear" w:color="auto" w:fill="F5FAEA"/>
          </w:tcPr>
          <w:p w:rsidR="0058551F" w:rsidRPr="0058551F" w:rsidRDefault="0058551F" w:rsidP="0058551F">
            <w:pPr>
              <w:rPr>
                <w:rFonts w:ascii="Verdana" w:hAnsi="Verdana"/>
                <w:color w:val="333333"/>
                <w:sz w:val="16"/>
                <w:szCs w:val="23"/>
              </w:rPr>
            </w:pPr>
            <w:r w:rsidRPr="0058551F">
              <w:rPr>
                <w:rFonts w:ascii="Verdana" w:hAnsi="Verdana"/>
                <w:b/>
                <w:bCs/>
                <w:color w:val="333333"/>
                <w:sz w:val="16"/>
                <w:szCs w:val="23"/>
              </w:rPr>
              <w:t>Confederation was formed</w:t>
            </w:r>
            <w:r w:rsidRPr="0058551F">
              <w:rPr>
                <w:rFonts w:ascii="Verdana" w:hAnsi="Verdana"/>
                <w:color w:val="333333"/>
                <w:sz w:val="16"/>
                <w:szCs w:val="23"/>
              </w:rPr>
              <w:br/>
              <w:t>At a convention in Montgomery, Alabama, the seven seceding states created the Confederate Constitution, a document similar to the United States Constitution, but with greater stress on the autonomy of each state. Jefferson Davis was named the president of the Confederacy until elections could be held.</w:t>
            </w:r>
          </w:p>
        </w:tc>
      </w:tr>
      <w:tr w:rsidR="0058551F" w:rsidRPr="0020149C" w:rsidTr="0058551F">
        <w:tc>
          <w:tcPr>
            <w:tcW w:w="279" w:type="dxa"/>
            <w:shd w:val="clear" w:color="auto" w:fill="ACB9CA" w:themeFill="text2" w:themeFillTint="66"/>
          </w:tcPr>
          <w:p w:rsidR="0058551F" w:rsidRPr="0020149C" w:rsidRDefault="0058551F" w:rsidP="0058551F">
            <w:pPr>
              <w:rPr>
                <w:sz w:val="24"/>
              </w:rPr>
            </w:pPr>
          </w:p>
        </w:tc>
        <w:tc>
          <w:tcPr>
            <w:tcW w:w="1701" w:type="dxa"/>
            <w:tcBorders>
              <w:top w:val="single" w:sz="6" w:space="0" w:color="ADC035"/>
              <w:left w:val="single" w:sz="6" w:space="0" w:color="ADC035"/>
              <w:bottom w:val="single" w:sz="6" w:space="0" w:color="ADC035"/>
              <w:right w:val="single" w:sz="6" w:space="0" w:color="ADC035"/>
            </w:tcBorders>
            <w:shd w:val="clear" w:color="auto" w:fill="FFFFFF"/>
          </w:tcPr>
          <w:p w:rsidR="0058551F" w:rsidRPr="0058551F" w:rsidRDefault="0058551F" w:rsidP="0058551F">
            <w:pPr>
              <w:rPr>
                <w:rFonts w:ascii="Verdana" w:hAnsi="Verdana"/>
                <w:color w:val="333333"/>
                <w:sz w:val="16"/>
                <w:szCs w:val="23"/>
              </w:rPr>
            </w:pPr>
            <w:r w:rsidRPr="0058551F">
              <w:rPr>
                <w:rFonts w:ascii="Verdana" w:hAnsi="Verdana"/>
                <w:color w:val="333333"/>
                <w:sz w:val="16"/>
                <w:szCs w:val="23"/>
              </w:rPr>
              <w:t>March 1861</w:t>
            </w:r>
          </w:p>
        </w:tc>
        <w:tc>
          <w:tcPr>
            <w:tcW w:w="8505" w:type="dxa"/>
            <w:tcBorders>
              <w:top w:val="single" w:sz="6" w:space="0" w:color="ADC035"/>
              <w:left w:val="single" w:sz="6" w:space="0" w:color="ADC035"/>
              <w:bottom w:val="single" w:sz="6" w:space="0" w:color="ADC035"/>
              <w:right w:val="single" w:sz="6" w:space="0" w:color="ADC035"/>
            </w:tcBorders>
            <w:shd w:val="clear" w:color="auto" w:fill="FFFFFF"/>
          </w:tcPr>
          <w:p w:rsidR="0058551F" w:rsidRPr="0058551F" w:rsidRDefault="0058551F" w:rsidP="0058551F">
            <w:pPr>
              <w:rPr>
                <w:rFonts w:ascii="Verdana" w:hAnsi="Verdana"/>
                <w:color w:val="333333"/>
                <w:sz w:val="16"/>
                <w:szCs w:val="23"/>
              </w:rPr>
            </w:pPr>
            <w:r w:rsidRPr="0058551F">
              <w:rPr>
                <w:rFonts w:ascii="Verdana" w:hAnsi="Verdana"/>
                <w:b/>
                <w:bCs/>
                <w:color w:val="333333"/>
                <w:sz w:val="16"/>
                <w:szCs w:val="23"/>
              </w:rPr>
              <w:t>Lincoln Inaugurated</w:t>
            </w:r>
            <w:r w:rsidRPr="0058551F">
              <w:rPr>
                <w:rFonts w:ascii="Verdana" w:hAnsi="Verdana"/>
                <w:color w:val="333333"/>
                <w:sz w:val="16"/>
                <w:szCs w:val="23"/>
              </w:rPr>
              <w:br/>
              <w:t>Abraham Lincoln was inaugurated on March 4th. The new president said he had no plans to end slavery in those states where it already existed, but he also said he would not accept secession. He hoped to resolve the national crisis without warfare.</w:t>
            </w:r>
          </w:p>
        </w:tc>
      </w:tr>
      <w:tr w:rsidR="0058551F" w:rsidRPr="0020149C" w:rsidTr="0058551F">
        <w:tc>
          <w:tcPr>
            <w:tcW w:w="279" w:type="dxa"/>
            <w:shd w:val="clear" w:color="auto" w:fill="ACB9CA" w:themeFill="text2" w:themeFillTint="66"/>
          </w:tcPr>
          <w:p w:rsidR="0058551F" w:rsidRPr="0020149C" w:rsidRDefault="0058551F" w:rsidP="0058551F">
            <w:pPr>
              <w:rPr>
                <w:sz w:val="24"/>
              </w:rPr>
            </w:pPr>
          </w:p>
        </w:tc>
        <w:tc>
          <w:tcPr>
            <w:tcW w:w="1701" w:type="dxa"/>
            <w:tcBorders>
              <w:top w:val="single" w:sz="6" w:space="0" w:color="ADC035"/>
              <w:left w:val="single" w:sz="6" w:space="0" w:color="ADC035"/>
              <w:bottom w:val="single" w:sz="6" w:space="0" w:color="ADC035"/>
              <w:right w:val="single" w:sz="6" w:space="0" w:color="ADC035"/>
            </w:tcBorders>
            <w:shd w:val="clear" w:color="auto" w:fill="F5FAEA"/>
          </w:tcPr>
          <w:p w:rsidR="0058551F" w:rsidRPr="0058551F" w:rsidRDefault="0058551F" w:rsidP="0058551F">
            <w:pPr>
              <w:rPr>
                <w:rFonts w:ascii="Verdana" w:hAnsi="Verdana"/>
                <w:color w:val="333333"/>
                <w:sz w:val="16"/>
                <w:szCs w:val="23"/>
              </w:rPr>
            </w:pPr>
            <w:r w:rsidRPr="0058551F">
              <w:rPr>
                <w:rFonts w:ascii="Verdana" w:hAnsi="Verdana"/>
                <w:color w:val="333333"/>
                <w:sz w:val="16"/>
                <w:szCs w:val="23"/>
              </w:rPr>
              <w:t>April 1861</w:t>
            </w:r>
          </w:p>
        </w:tc>
        <w:tc>
          <w:tcPr>
            <w:tcW w:w="8505" w:type="dxa"/>
            <w:tcBorders>
              <w:top w:val="single" w:sz="6" w:space="0" w:color="ADC035"/>
              <w:left w:val="single" w:sz="6" w:space="0" w:color="ADC035"/>
              <w:bottom w:val="single" w:sz="6" w:space="0" w:color="ADC035"/>
              <w:right w:val="single" w:sz="6" w:space="0" w:color="ADC035"/>
            </w:tcBorders>
            <w:shd w:val="clear" w:color="auto" w:fill="F5FAEA"/>
          </w:tcPr>
          <w:p w:rsidR="0058551F" w:rsidRPr="0058551F" w:rsidRDefault="0058551F" w:rsidP="0058551F">
            <w:pPr>
              <w:rPr>
                <w:rFonts w:ascii="Verdana" w:hAnsi="Verdana"/>
                <w:color w:val="333333"/>
                <w:sz w:val="16"/>
                <w:szCs w:val="23"/>
              </w:rPr>
            </w:pPr>
            <w:r w:rsidRPr="0058551F">
              <w:rPr>
                <w:rFonts w:ascii="Verdana" w:hAnsi="Verdana"/>
                <w:b/>
                <w:bCs/>
                <w:color w:val="333333"/>
                <w:sz w:val="16"/>
                <w:szCs w:val="23"/>
              </w:rPr>
              <w:t>Attack on Ft. Sumter</w:t>
            </w:r>
            <w:r w:rsidRPr="0058551F">
              <w:rPr>
                <w:rFonts w:ascii="Verdana" w:hAnsi="Verdana"/>
                <w:color w:val="333333"/>
                <w:sz w:val="16"/>
                <w:szCs w:val="23"/>
              </w:rPr>
              <w:br/>
              <w:t>When President Lincoln planned to send supplies to Fort Sumter, he alerted the state in advance, in an attempt to avoid hostilities. South Carolina, however, feared a trick and the commander of the fort, Robert Anderson, was asked to surrender immediately. Anderson offered to surrender, but only after he had exhausted his supplies. His offer was rejected, and on April 12, the Civil War began with shots fired on the fort. Fort Sumter eventually was surrendered to South Carolina.</w:t>
            </w:r>
          </w:p>
        </w:tc>
      </w:tr>
      <w:tr w:rsidR="0058551F" w:rsidRPr="0020149C" w:rsidTr="0058551F">
        <w:tc>
          <w:tcPr>
            <w:tcW w:w="279" w:type="dxa"/>
            <w:shd w:val="clear" w:color="auto" w:fill="ACB9CA" w:themeFill="text2" w:themeFillTint="66"/>
          </w:tcPr>
          <w:p w:rsidR="0058551F" w:rsidRPr="0020149C" w:rsidRDefault="0058551F" w:rsidP="0058551F">
            <w:pPr>
              <w:rPr>
                <w:sz w:val="24"/>
              </w:rPr>
            </w:pPr>
          </w:p>
        </w:tc>
        <w:tc>
          <w:tcPr>
            <w:tcW w:w="1701" w:type="dxa"/>
            <w:tcBorders>
              <w:top w:val="single" w:sz="6" w:space="0" w:color="ADC035"/>
              <w:left w:val="single" w:sz="6" w:space="0" w:color="ADC035"/>
              <w:bottom w:val="single" w:sz="6" w:space="0" w:color="ADC035"/>
              <w:right w:val="single" w:sz="6" w:space="0" w:color="ADC035"/>
            </w:tcBorders>
            <w:shd w:val="clear" w:color="auto" w:fill="FFFFFF"/>
          </w:tcPr>
          <w:p w:rsidR="0058551F" w:rsidRPr="0058551F" w:rsidRDefault="0058551F" w:rsidP="0058551F">
            <w:pPr>
              <w:rPr>
                <w:rFonts w:ascii="Verdana" w:hAnsi="Verdana"/>
                <w:color w:val="333333"/>
                <w:sz w:val="16"/>
                <w:szCs w:val="23"/>
              </w:rPr>
            </w:pPr>
            <w:r w:rsidRPr="0058551F">
              <w:rPr>
                <w:rFonts w:ascii="Verdana" w:hAnsi="Verdana"/>
                <w:color w:val="333333"/>
                <w:sz w:val="16"/>
                <w:szCs w:val="23"/>
              </w:rPr>
              <w:t>July 1861</w:t>
            </w:r>
          </w:p>
        </w:tc>
        <w:tc>
          <w:tcPr>
            <w:tcW w:w="8505" w:type="dxa"/>
            <w:tcBorders>
              <w:top w:val="single" w:sz="6" w:space="0" w:color="ADC035"/>
              <w:left w:val="single" w:sz="6" w:space="0" w:color="ADC035"/>
              <w:bottom w:val="single" w:sz="6" w:space="0" w:color="ADC035"/>
              <w:right w:val="single" w:sz="6" w:space="0" w:color="ADC035"/>
            </w:tcBorders>
            <w:shd w:val="clear" w:color="auto" w:fill="FFFFFF"/>
          </w:tcPr>
          <w:p w:rsidR="0058551F" w:rsidRPr="0058551F" w:rsidRDefault="0058551F" w:rsidP="0058551F">
            <w:pPr>
              <w:rPr>
                <w:rFonts w:ascii="Verdana" w:hAnsi="Verdana"/>
                <w:color w:val="333333"/>
                <w:sz w:val="16"/>
                <w:szCs w:val="23"/>
              </w:rPr>
            </w:pPr>
            <w:r w:rsidRPr="0058551F">
              <w:rPr>
                <w:rFonts w:ascii="Verdana" w:hAnsi="Verdana"/>
                <w:b/>
                <w:bCs/>
                <w:color w:val="333333"/>
                <w:sz w:val="16"/>
                <w:szCs w:val="23"/>
              </w:rPr>
              <w:t>First Battle of Bull Run</w:t>
            </w:r>
            <w:r w:rsidRPr="0058551F">
              <w:rPr>
                <w:rFonts w:ascii="Verdana" w:hAnsi="Verdana"/>
                <w:color w:val="333333"/>
                <w:sz w:val="16"/>
                <w:szCs w:val="23"/>
              </w:rPr>
              <w:br/>
              <w:t>This was one of many battles where many soldiers from both sides were wounded and killed. General Irvin McDowell was ordered to advance on Confederate troops stationed in Virginia. McDowell attacked on July 21, and was successful at first, but the introduction of Confederate reinforcements resulted in a Southern victory. Lincoln replaced McDowell with General George B. McClellan.</w:t>
            </w:r>
          </w:p>
        </w:tc>
      </w:tr>
      <w:tr w:rsidR="0058551F" w:rsidRPr="0020149C" w:rsidTr="0058551F">
        <w:tc>
          <w:tcPr>
            <w:tcW w:w="279" w:type="dxa"/>
            <w:shd w:val="clear" w:color="auto" w:fill="ACB9CA" w:themeFill="text2" w:themeFillTint="66"/>
          </w:tcPr>
          <w:p w:rsidR="0058551F" w:rsidRPr="0020149C" w:rsidRDefault="0058551F" w:rsidP="0058551F">
            <w:pPr>
              <w:rPr>
                <w:sz w:val="24"/>
              </w:rPr>
            </w:pPr>
          </w:p>
        </w:tc>
        <w:tc>
          <w:tcPr>
            <w:tcW w:w="1701" w:type="dxa"/>
            <w:tcBorders>
              <w:top w:val="single" w:sz="6" w:space="0" w:color="ADC035"/>
              <w:left w:val="single" w:sz="6" w:space="0" w:color="ADC035"/>
              <w:bottom w:val="single" w:sz="6" w:space="0" w:color="ADC035"/>
              <w:right w:val="single" w:sz="6" w:space="0" w:color="ADC035"/>
            </w:tcBorders>
            <w:shd w:val="clear" w:color="auto" w:fill="F5FAEA"/>
          </w:tcPr>
          <w:p w:rsidR="0058551F" w:rsidRPr="0058551F" w:rsidRDefault="0058551F" w:rsidP="0058551F">
            <w:pPr>
              <w:rPr>
                <w:rFonts w:ascii="Verdana" w:hAnsi="Verdana"/>
                <w:color w:val="333333"/>
                <w:sz w:val="16"/>
                <w:szCs w:val="23"/>
              </w:rPr>
            </w:pPr>
            <w:r w:rsidRPr="0058551F">
              <w:rPr>
                <w:rFonts w:ascii="Verdana" w:hAnsi="Verdana"/>
                <w:color w:val="333333"/>
                <w:sz w:val="16"/>
                <w:szCs w:val="23"/>
              </w:rPr>
              <w:t>January 1862</w:t>
            </w:r>
          </w:p>
        </w:tc>
        <w:tc>
          <w:tcPr>
            <w:tcW w:w="8505" w:type="dxa"/>
            <w:tcBorders>
              <w:top w:val="single" w:sz="6" w:space="0" w:color="ADC035"/>
              <w:left w:val="single" w:sz="6" w:space="0" w:color="ADC035"/>
              <w:bottom w:val="single" w:sz="6" w:space="0" w:color="ADC035"/>
              <w:right w:val="single" w:sz="6" w:space="0" w:color="ADC035"/>
            </w:tcBorders>
            <w:shd w:val="clear" w:color="auto" w:fill="F5FAEA"/>
          </w:tcPr>
          <w:p w:rsidR="0058551F" w:rsidRPr="0058551F" w:rsidRDefault="0058551F" w:rsidP="0058551F">
            <w:pPr>
              <w:rPr>
                <w:rFonts w:ascii="Verdana" w:hAnsi="Verdana"/>
                <w:color w:val="333333"/>
                <w:sz w:val="16"/>
                <w:szCs w:val="23"/>
              </w:rPr>
            </w:pPr>
            <w:r w:rsidRPr="0058551F">
              <w:rPr>
                <w:rFonts w:ascii="Verdana" w:hAnsi="Verdana"/>
                <w:b/>
                <w:bCs/>
                <w:color w:val="333333"/>
                <w:sz w:val="16"/>
                <w:szCs w:val="23"/>
              </w:rPr>
              <w:t>Many Battles</w:t>
            </w:r>
            <w:r w:rsidRPr="0058551F">
              <w:rPr>
                <w:rFonts w:ascii="Verdana" w:hAnsi="Verdana"/>
                <w:color w:val="333333"/>
                <w:sz w:val="16"/>
                <w:szCs w:val="23"/>
              </w:rPr>
              <w:br/>
              <w:t>Some of the major battles include the First and Second Battles of Bull Run, The Battle of Shiloh, The Battle of Antietam, and the Battle of Fredericksburg. There was also the famous sea battle between the two ironclad battleships the Monitor and the Merrimac. These ships had iron or steel plates on their sides for armour</w:t>
            </w:r>
            <w:bookmarkStart w:id="0" w:name="_GoBack"/>
            <w:bookmarkEnd w:id="0"/>
            <w:r w:rsidRPr="0058551F">
              <w:rPr>
                <w:rFonts w:ascii="Verdana" w:hAnsi="Verdana"/>
                <w:color w:val="333333"/>
                <w:sz w:val="16"/>
                <w:szCs w:val="23"/>
              </w:rPr>
              <w:t xml:space="preserve"> making them much stronger and changing war on the seas forever.</w:t>
            </w:r>
          </w:p>
        </w:tc>
      </w:tr>
      <w:tr w:rsidR="0058551F" w:rsidRPr="0020149C" w:rsidTr="0058551F">
        <w:tc>
          <w:tcPr>
            <w:tcW w:w="279" w:type="dxa"/>
            <w:shd w:val="clear" w:color="auto" w:fill="ACB9CA" w:themeFill="text2" w:themeFillTint="66"/>
          </w:tcPr>
          <w:p w:rsidR="0058551F" w:rsidRPr="0020149C" w:rsidRDefault="0058551F" w:rsidP="0058551F">
            <w:pPr>
              <w:rPr>
                <w:sz w:val="24"/>
              </w:rPr>
            </w:pPr>
          </w:p>
        </w:tc>
        <w:tc>
          <w:tcPr>
            <w:tcW w:w="1701" w:type="dxa"/>
            <w:tcBorders>
              <w:top w:val="single" w:sz="6" w:space="0" w:color="ADC035"/>
              <w:left w:val="single" w:sz="6" w:space="0" w:color="ADC035"/>
              <w:bottom w:val="single" w:sz="6" w:space="0" w:color="ADC035"/>
              <w:right w:val="single" w:sz="6" w:space="0" w:color="ADC035"/>
            </w:tcBorders>
            <w:shd w:val="clear" w:color="auto" w:fill="FFFFFF"/>
          </w:tcPr>
          <w:p w:rsidR="0058551F" w:rsidRPr="0058551F" w:rsidRDefault="0058551F" w:rsidP="0058551F">
            <w:pPr>
              <w:rPr>
                <w:rFonts w:ascii="Verdana" w:hAnsi="Verdana"/>
                <w:color w:val="333333"/>
                <w:sz w:val="16"/>
                <w:szCs w:val="23"/>
              </w:rPr>
            </w:pPr>
            <w:r w:rsidRPr="0058551F">
              <w:rPr>
                <w:rFonts w:ascii="Verdana" w:hAnsi="Verdana"/>
                <w:color w:val="333333"/>
                <w:sz w:val="16"/>
                <w:szCs w:val="23"/>
              </w:rPr>
              <w:t>January 01, 1863</w:t>
            </w:r>
          </w:p>
        </w:tc>
        <w:tc>
          <w:tcPr>
            <w:tcW w:w="8505" w:type="dxa"/>
            <w:tcBorders>
              <w:top w:val="single" w:sz="6" w:space="0" w:color="ADC035"/>
              <w:left w:val="single" w:sz="6" w:space="0" w:color="ADC035"/>
              <w:bottom w:val="single" w:sz="6" w:space="0" w:color="ADC035"/>
              <w:right w:val="single" w:sz="6" w:space="0" w:color="ADC035"/>
            </w:tcBorders>
            <w:shd w:val="clear" w:color="auto" w:fill="FFFFFF"/>
          </w:tcPr>
          <w:p w:rsidR="0058551F" w:rsidRPr="0058551F" w:rsidRDefault="0058551F" w:rsidP="0058551F">
            <w:pPr>
              <w:rPr>
                <w:rFonts w:ascii="Verdana" w:hAnsi="Verdana"/>
                <w:color w:val="333333"/>
                <w:sz w:val="16"/>
                <w:szCs w:val="23"/>
              </w:rPr>
            </w:pPr>
            <w:r w:rsidRPr="0058551F">
              <w:rPr>
                <w:rFonts w:ascii="Verdana" w:hAnsi="Verdana"/>
                <w:b/>
                <w:bCs/>
                <w:color w:val="333333"/>
                <w:sz w:val="16"/>
                <w:szCs w:val="23"/>
              </w:rPr>
              <w:t>Emancipation Proclamation</w:t>
            </w:r>
            <w:r w:rsidRPr="0058551F">
              <w:rPr>
                <w:rFonts w:ascii="Verdana" w:hAnsi="Verdana"/>
                <w:color w:val="333333"/>
                <w:sz w:val="16"/>
                <w:szCs w:val="23"/>
              </w:rPr>
              <w:br/>
              <w:t>President Lincoln issues an executive order freeing many slaves and laying the groundwork for the Thirteenth Amendment.</w:t>
            </w:r>
          </w:p>
        </w:tc>
      </w:tr>
      <w:tr w:rsidR="0058551F" w:rsidRPr="0020149C" w:rsidTr="0058551F">
        <w:tc>
          <w:tcPr>
            <w:tcW w:w="279" w:type="dxa"/>
            <w:shd w:val="clear" w:color="auto" w:fill="ACB9CA" w:themeFill="text2" w:themeFillTint="66"/>
          </w:tcPr>
          <w:p w:rsidR="0058551F" w:rsidRPr="0020149C" w:rsidRDefault="0058551F" w:rsidP="0058551F">
            <w:pPr>
              <w:rPr>
                <w:sz w:val="24"/>
              </w:rPr>
            </w:pPr>
          </w:p>
        </w:tc>
        <w:tc>
          <w:tcPr>
            <w:tcW w:w="1701" w:type="dxa"/>
            <w:tcBorders>
              <w:top w:val="single" w:sz="6" w:space="0" w:color="ADC035"/>
              <w:left w:val="single" w:sz="6" w:space="0" w:color="ADC035"/>
              <w:bottom w:val="single" w:sz="6" w:space="0" w:color="ADC035"/>
              <w:right w:val="single" w:sz="6" w:space="0" w:color="ADC035"/>
            </w:tcBorders>
            <w:shd w:val="clear" w:color="auto" w:fill="F5FAEA"/>
          </w:tcPr>
          <w:p w:rsidR="0058551F" w:rsidRPr="0058551F" w:rsidRDefault="0058551F" w:rsidP="0058551F">
            <w:pPr>
              <w:rPr>
                <w:rFonts w:ascii="Verdana" w:hAnsi="Verdana"/>
                <w:color w:val="333333"/>
                <w:sz w:val="16"/>
                <w:szCs w:val="23"/>
              </w:rPr>
            </w:pPr>
            <w:r w:rsidRPr="0058551F">
              <w:rPr>
                <w:rFonts w:ascii="Verdana" w:hAnsi="Verdana"/>
                <w:color w:val="333333"/>
                <w:sz w:val="16"/>
                <w:szCs w:val="23"/>
              </w:rPr>
              <w:t>July 01, 1863</w:t>
            </w:r>
          </w:p>
        </w:tc>
        <w:tc>
          <w:tcPr>
            <w:tcW w:w="8505" w:type="dxa"/>
            <w:tcBorders>
              <w:top w:val="single" w:sz="6" w:space="0" w:color="ADC035"/>
              <w:left w:val="single" w:sz="6" w:space="0" w:color="ADC035"/>
              <w:bottom w:val="single" w:sz="6" w:space="0" w:color="ADC035"/>
              <w:right w:val="single" w:sz="6" w:space="0" w:color="ADC035"/>
            </w:tcBorders>
            <w:shd w:val="clear" w:color="auto" w:fill="F5FAEA"/>
          </w:tcPr>
          <w:p w:rsidR="0058551F" w:rsidRPr="0058551F" w:rsidRDefault="0058551F" w:rsidP="0058551F">
            <w:pPr>
              <w:rPr>
                <w:rFonts w:ascii="Verdana" w:hAnsi="Verdana"/>
                <w:color w:val="333333"/>
                <w:sz w:val="16"/>
                <w:szCs w:val="23"/>
              </w:rPr>
            </w:pPr>
            <w:r w:rsidRPr="0058551F">
              <w:rPr>
                <w:rFonts w:ascii="Verdana" w:hAnsi="Verdana"/>
                <w:b/>
                <w:bCs/>
                <w:color w:val="333333"/>
                <w:sz w:val="16"/>
                <w:szCs w:val="23"/>
              </w:rPr>
              <w:t>Battle of Gettysburg</w:t>
            </w:r>
            <w:r w:rsidRPr="0058551F">
              <w:rPr>
                <w:rFonts w:ascii="Verdana" w:hAnsi="Verdana"/>
                <w:color w:val="333333"/>
                <w:sz w:val="16"/>
                <w:szCs w:val="23"/>
              </w:rPr>
              <w:br/>
              <w:t>This was a major battle where the North not only wins the battle, but starts to win the Civil War.</w:t>
            </w:r>
          </w:p>
        </w:tc>
      </w:tr>
      <w:tr w:rsidR="0058551F" w:rsidRPr="0020149C" w:rsidTr="0058551F">
        <w:tc>
          <w:tcPr>
            <w:tcW w:w="279" w:type="dxa"/>
            <w:shd w:val="clear" w:color="auto" w:fill="ACB9CA" w:themeFill="text2" w:themeFillTint="66"/>
          </w:tcPr>
          <w:p w:rsidR="0058551F" w:rsidRPr="0020149C" w:rsidRDefault="0058551F" w:rsidP="0058551F">
            <w:pPr>
              <w:rPr>
                <w:sz w:val="24"/>
              </w:rPr>
            </w:pPr>
          </w:p>
        </w:tc>
        <w:tc>
          <w:tcPr>
            <w:tcW w:w="1701" w:type="dxa"/>
            <w:tcBorders>
              <w:top w:val="single" w:sz="6" w:space="0" w:color="ADC035"/>
              <w:left w:val="single" w:sz="6" w:space="0" w:color="ADC035"/>
              <w:bottom w:val="single" w:sz="6" w:space="0" w:color="ADC035"/>
              <w:right w:val="single" w:sz="6" w:space="0" w:color="ADC035"/>
            </w:tcBorders>
            <w:shd w:val="clear" w:color="auto" w:fill="FFFFFF"/>
          </w:tcPr>
          <w:p w:rsidR="0058551F" w:rsidRPr="0058551F" w:rsidRDefault="0058551F" w:rsidP="0058551F">
            <w:pPr>
              <w:rPr>
                <w:rFonts w:ascii="Verdana" w:hAnsi="Verdana"/>
                <w:color w:val="333333"/>
                <w:sz w:val="16"/>
                <w:szCs w:val="23"/>
              </w:rPr>
            </w:pPr>
            <w:r w:rsidRPr="0058551F">
              <w:rPr>
                <w:rFonts w:ascii="Verdana" w:hAnsi="Verdana"/>
                <w:color w:val="333333"/>
                <w:sz w:val="16"/>
                <w:szCs w:val="23"/>
              </w:rPr>
              <w:t>September 02, 1864</w:t>
            </w:r>
          </w:p>
        </w:tc>
        <w:tc>
          <w:tcPr>
            <w:tcW w:w="8505" w:type="dxa"/>
            <w:tcBorders>
              <w:top w:val="single" w:sz="6" w:space="0" w:color="ADC035"/>
              <w:left w:val="single" w:sz="6" w:space="0" w:color="ADC035"/>
              <w:bottom w:val="single" w:sz="6" w:space="0" w:color="ADC035"/>
              <w:right w:val="single" w:sz="6" w:space="0" w:color="ADC035"/>
            </w:tcBorders>
            <w:shd w:val="clear" w:color="auto" w:fill="FFFFFF"/>
          </w:tcPr>
          <w:p w:rsidR="0058551F" w:rsidRPr="0058551F" w:rsidRDefault="0058551F" w:rsidP="0058551F">
            <w:pPr>
              <w:rPr>
                <w:rFonts w:ascii="Verdana" w:hAnsi="Verdana"/>
                <w:color w:val="333333"/>
                <w:sz w:val="16"/>
                <w:szCs w:val="23"/>
              </w:rPr>
            </w:pPr>
            <w:r w:rsidRPr="0058551F">
              <w:rPr>
                <w:rFonts w:ascii="Verdana" w:hAnsi="Verdana"/>
                <w:b/>
                <w:bCs/>
                <w:color w:val="333333"/>
                <w:sz w:val="16"/>
                <w:szCs w:val="23"/>
              </w:rPr>
              <w:t>Sherman captures Atlanta</w:t>
            </w:r>
            <w:r w:rsidRPr="0058551F">
              <w:rPr>
                <w:rFonts w:ascii="Verdana" w:hAnsi="Verdana"/>
                <w:color w:val="333333"/>
                <w:sz w:val="16"/>
                <w:szCs w:val="23"/>
              </w:rPr>
              <w:br/>
              <w:t>General Sherman captures the city of Atlanta, Georgia. Later in the year he would march to the sea and capture Savannah, Georgia. On his way he would destroy and burn much of the land his army passed through.</w:t>
            </w:r>
          </w:p>
        </w:tc>
      </w:tr>
      <w:tr w:rsidR="0058551F" w:rsidRPr="0020149C" w:rsidTr="0058551F">
        <w:tc>
          <w:tcPr>
            <w:tcW w:w="279" w:type="dxa"/>
            <w:shd w:val="clear" w:color="auto" w:fill="ACB9CA" w:themeFill="text2" w:themeFillTint="66"/>
          </w:tcPr>
          <w:p w:rsidR="0058551F" w:rsidRPr="0020149C" w:rsidRDefault="0058551F" w:rsidP="0058551F">
            <w:pPr>
              <w:rPr>
                <w:sz w:val="24"/>
              </w:rPr>
            </w:pPr>
          </w:p>
        </w:tc>
        <w:tc>
          <w:tcPr>
            <w:tcW w:w="1701" w:type="dxa"/>
            <w:tcBorders>
              <w:top w:val="single" w:sz="6" w:space="0" w:color="ADC035"/>
              <w:left w:val="single" w:sz="6" w:space="0" w:color="ADC035"/>
              <w:bottom w:val="single" w:sz="6" w:space="0" w:color="ADC035"/>
              <w:right w:val="single" w:sz="6" w:space="0" w:color="ADC035"/>
            </w:tcBorders>
            <w:shd w:val="clear" w:color="auto" w:fill="F5FAEA"/>
          </w:tcPr>
          <w:p w:rsidR="0058551F" w:rsidRPr="0058551F" w:rsidRDefault="0058551F" w:rsidP="0058551F">
            <w:pPr>
              <w:rPr>
                <w:rFonts w:ascii="Verdana" w:hAnsi="Verdana"/>
                <w:color w:val="333333"/>
                <w:sz w:val="16"/>
                <w:szCs w:val="23"/>
              </w:rPr>
            </w:pPr>
            <w:r w:rsidRPr="0058551F">
              <w:rPr>
                <w:rFonts w:ascii="Verdana" w:hAnsi="Verdana"/>
                <w:color w:val="333333"/>
                <w:sz w:val="16"/>
                <w:szCs w:val="23"/>
              </w:rPr>
              <w:t>April 04, 1865</w:t>
            </w:r>
          </w:p>
        </w:tc>
        <w:tc>
          <w:tcPr>
            <w:tcW w:w="8505" w:type="dxa"/>
            <w:tcBorders>
              <w:top w:val="single" w:sz="6" w:space="0" w:color="ADC035"/>
              <w:left w:val="single" w:sz="6" w:space="0" w:color="ADC035"/>
              <w:bottom w:val="single" w:sz="6" w:space="0" w:color="ADC035"/>
              <w:right w:val="single" w:sz="6" w:space="0" w:color="ADC035"/>
            </w:tcBorders>
            <w:shd w:val="clear" w:color="auto" w:fill="F5FAEA"/>
          </w:tcPr>
          <w:p w:rsidR="0058551F" w:rsidRPr="0058551F" w:rsidRDefault="0058551F" w:rsidP="0058551F">
            <w:pPr>
              <w:rPr>
                <w:rFonts w:ascii="Verdana" w:hAnsi="Verdana"/>
                <w:color w:val="333333"/>
                <w:sz w:val="16"/>
                <w:szCs w:val="23"/>
              </w:rPr>
            </w:pPr>
            <w:r w:rsidRPr="0058551F">
              <w:rPr>
                <w:rFonts w:ascii="Verdana" w:hAnsi="Verdana"/>
                <w:b/>
                <w:bCs/>
                <w:color w:val="333333"/>
                <w:sz w:val="16"/>
                <w:szCs w:val="23"/>
              </w:rPr>
              <w:t>General Lee Surrenders</w:t>
            </w:r>
            <w:r w:rsidRPr="0058551F">
              <w:rPr>
                <w:rFonts w:ascii="Verdana" w:hAnsi="Verdana"/>
                <w:color w:val="333333"/>
                <w:sz w:val="16"/>
                <w:szCs w:val="23"/>
              </w:rPr>
              <w:br/>
              <w:t>General Lee, the leader of the Confederate Army, surrenders to General Ulysses S. Grant at The Appomattox Court House in Virginia.</w:t>
            </w:r>
          </w:p>
        </w:tc>
      </w:tr>
      <w:tr w:rsidR="0058551F" w:rsidRPr="0020149C" w:rsidTr="0058551F">
        <w:tc>
          <w:tcPr>
            <w:tcW w:w="279" w:type="dxa"/>
            <w:shd w:val="clear" w:color="auto" w:fill="ACB9CA" w:themeFill="text2" w:themeFillTint="66"/>
          </w:tcPr>
          <w:p w:rsidR="0058551F" w:rsidRPr="0020149C" w:rsidRDefault="0058551F" w:rsidP="0058551F">
            <w:pPr>
              <w:rPr>
                <w:sz w:val="24"/>
              </w:rPr>
            </w:pPr>
          </w:p>
        </w:tc>
        <w:tc>
          <w:tcPr>
            <w:tcW w:w="1701" w:type="dxa"/>
            <w:tcBorders>
              <w:top w:val="single" w:sz="6" w:space="0" w:color="ADC035"/>
              <w:left w:val="single" w:sz="6" w:space="0" w:color="ADC035"/>
              <w:bottom w:val="single" w:sz="6" w:space="0" w:color="ADC035"/>
              <w:right w:val="single" w:sz="6" w:space="0" w:color="ADC035"/>
            </w:tcBorders>
            <w:shd w:val="clear" w:color="auto" w:fill="FFFFFF"/>
          </w:tcPr>
          <w:p w:rsidR="0058551F" w:rsidRPr="0058551F" w:rsidRDefault="0058551F" w:rsidP="0058551F">
            <w:pPr>
              <w:rPr>
                <w:rFonts w:ascii="Verdana" w:hAnsi="Verdana"/>
                <w:color w:val="333333"/>
                <w:sz w:val="16"/>
                <w:szCs w:val="23"/>
              </w:rPr>
            </w:pPr>
            <w:r w:rsidRPr="0058551F">
              <w:rPr>
                <w:rFonts w:ascii="Verdana" w:hAnsi="Verdana"/>
                <w:color w:val="333333"/>
                <w:sz w:val="16"/>
                <w:szCs w:val="23"/>
              </w:rPr>
              <w:t>April 14, 1865</w:t>
            </w:r>
          </w:p>
        </w:tc>
        <w:tc>
          <w:tcPr>
            <w:tcW w:w="8505" w:type="dxa"/>
            <w:tcBorders>
              <w:top w:val="single" w:sz="6" w:space="0" w:color="ADC035"/>
              <w:left w:val="single" w:sz="6" w:space="0" w:color="ADC035"/>
              <w:bottom w:val="single" w:sz="6" w:space="0" w:color="ADC035"/>
              <w:right w:val="single" w:sz="6" w:space="0" w:color="ADC035"/>
            </w:tcBorders>
            <w:shd w:val="clear" w:color="auto" w:fill="FFFFFF"/>
          </w:tcPr>
          <w:p w:rsidR="0058551F" w:rsidRPr="0058551F" w:rsidRDefault="0058551F" w:rsidP="0058551F">
            <w:pPr>
              <w:rPr>
                <w:rFonts w:ascii="Verdana" w:hAnsi="Verdana"/>
                <w:color w:val="333333"/>
                <w:sz w:val="16"/>
                <w:szCs w:val="23"/>
              </w:rPr>
            </w:pPr>
            <w:r w:rsidRPr="0058551F">
              <w:rPr>
                <w:rFonts w:ascii="Verdana" w:hAnsi="Verdana"/>
                <w:b/>
                <w:bCs/>
                <w:color w:val="333333"/>
                <w:sz w:val="16"/>
                <w:szCs w:val="23"/>
              </w:rPr>
              <w:t>Lincoln Assassinated</w:t>
            </w:r>
            <w:r w:rsidRPr="0058551F">
              <w:rPr>
                <w:rFonts w:ascii="Verdana" w:hAnsi="Verdana"/>
                <w:color w:val="333333"/>
                <w:sz w:val="16"/>
                <w:szCs w:val="23"/>
              </w:rPr>
              <w:br/>
              <w:t>While attending the Ford's Theatre, President Lincoln is shot and killed by John Wilkes Booth.</w:t>
            </w:r>
          </w:p>
        </w:tc>
      </w:tr>
    </w:tbl>
    <w:p w:rsidR="00666598" w:rsidRPr="0020149C" w:rsidRDefault="00666598">
      <w:pPr>
        <w:rPr>
          <w:sz w:val="24"/>
        </w:rPr>
      </w:pPr>
    </w:p>
    <w:tbl>
      <w:tblPr>
        <w:tblStyle w:val="a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647"/>
      </w:tblGrid>
      <w:tr w:rsidR="00A474EF" w:rsidRPr="0020149C" w:rsidTr="00A62B98">
        <w:tc>
          <w:tcPr>
            <w:tcW w:w="10485" w:type="dxa"/>
            <w:gridSpan w:val="2"/>
            <w:shd w:val="clear" w:color="auto" w:fill="ACB9CA" w:themeFill="text2" w:themeFillTint="66"/>
          </w:tcPr>
          <w:sdt>
            <w:sdtPr>
              <w:rPr>
                <w:sz w:val="20"/>
              </w:rPr>
              <w:tag w:val="goog_rdk_71"/>
              <w:id w:val="-358439843"/>
            </w:sdtPr>
            <w:sdtEndPr/>
            <w:sdtContent>
              <w:p w:rsidR="00A474EF" w:rsidRPr="0058551F" w:rsidRDefault="00FF651D">
                <w:pPr>
                  <w:rPr>
                    <w:sz w:val="20"/>
                  </w:rPr>
                </w:pPr>
                <w:r w:rsidRPr="0058551F">
                  <w:rPr>
                    <w:b/>
                    <w:sz w:val="20"/>
                  </w:rPr>
                  <w:t>Key Vocabulary</w:t>
                </w:r>
              </w:p>
            </w:sdtContent>
          </w:sdt>
        </w:tc>
      </w:tr>
      <w:tr w:rsidR="00B31976" w:rsidRPr="0020149C" w:rsidTr="000E518D">
        <w:tc>
          <w:tcPr>
            <w:tcW w:w="1838" w:type="dxa"/>
          </w:tcPr>
          <w:p w:rsidR="00B31976" w:rsidRPr="0058551F" w:rsidRDefault="00DD4EB6" w:rsidP="00B31976">
            <w:pPr>
              <w:rPr>
                <w:sz w:val="20"/>
              </w:rPr>
            </w:pPr>
            <w:r w:rsidRPr="0058551F">
              <w:rPr>
                <w:sz w:val="20"/>
              </w:rPr>
              <w:t>Manifest Destiny</w:t>
            </w:r>
          </w:p>
        </w:tc>
        <w:tc>
          <w:tcPr>
            <w:tcW w:w="8647" w:type="dxa"/>
          </w:tcPr>
          <w:p w:rsidR="00B31976" w:rsidRPr="0058551F" w:rsidRDefault="0058551F" w:rsidP="00B31976">
            <w:pPr>
              <w:rPr>
                <w:sz w:val="20"/>
              </w:rPr>
            </w:pPr>
            <w:r w:rsidRPr="0058551F">
              <w:rPr>
                <w:sz w:val="20"/>
              </w:rPr>
              <w:t>The 19th-century doctrine or belief that the expansion of the United States throughout the American continent could not be stopped.</w:t>
            </w:r>
          </w:p>
        </w:tc>
      </w:tr>
      <w:tr w:rsidR="00B31976" w:rsidRPr="0020149C" w:rsidTr="000E518D">
        <w:tc>
          <w:tcPr>
            <w:tcW w:w="1838" w:type="dxa"/>
          </w:tcPr>
          <w:p w:rsidR="00B31976" w:rsidRPr="0058551F" w:rsidRDefault="00DD4EB6" w:rsidP="00123132">
            <w:pPr>
              <w:rPr>
                <w:sz w:val="20"/>
              </w:rPr>
            </w:pPr>
            <w:r w:rsidRPr="0058551F">
              <w:rPr>
                <w:sz w:val="20"/>
              </w:rPr>
              <w:t>Conquest</w:t>
            </w:r>
          </w:p>
        </w:tc>
        <w:tc>
          <w:tcPr>
            <w:tcW w:w="8647" w:type="dxa"/>
          </w:tcPr>
          <w:p w:rsidR="00B31976" w:rsidRPr="0058551F" w:rsidRDefault="0058551F" w:rsidP="00B31976">
            <w:pPr>
              <w:rPr>
                <w:sz w:val="20"/>
              </w:rPr>
            </w:pPr>
            <w:r w:rsidRPr="0058551F">
              <w:rPr>
                <w:sz w:val="20"/>
              </w:rPr>
              <w:t>The subjugation and assumption of control of a place or people by military force.</w:t>
            </w:r>
          </w:p>
        </w:tc>
      </w:tr>
      <w:tr w:rsidR="000E518D" w:rsidRPr="0020149C" w:rsidTr="000E518D">
        <w:tc>
          <w:tcPr>
            <w:tcW w:w="1838" w:type="dxa"/>
          </w:tcPr>
          <w:p w:rsidR="000E518D" w:rsidRPr="0058551F" w:rsidRDefault="00DD4EB6" w:rsidP="00B31976">
            <w:pPr>
              <w:rPr>
                <w:sz w:val="20"/>
              </w:rPr>
            </w:pPr>
            <w:r w:rsidRPr="0058551F">
              <w:rPr>
                <w:sz w:val="20"/>
              </w:rPr>
              <w:t>Union</w:t>
            </w:r>
            <w:r w:rsidR="00123132" w:rsidRPr="0058551F">
              <w:rPr>
                <w:sz w:val="20"/>
              </w:rPr>
              <w:t xml:space="preserve"> </w:t>
            </w:r>
          </w:p>
        </w:tc>
        <w:tc>
          <w:tcPr>
            <w:tcW w:w="8647" w:type="dxa"/>
          </w:tcPr>
          <w:p w:rsidR="000E518D" w:rsidRPr="0058551F" w:rsidRDefault="0058551F">
            <w:pPr>
              <w:rPr>
                <w:sz w:val="20"/>
              </w:rPr>
            </w:pPr>
            <w:r w:rsidRPr="0058551F">
              <w:rPr>
                <w:sz w:val="20"/>
              </w:rPr>
              <w:t>The Union was a name used to refer to the federal government of the United States, which was supported by the 20 free states and five border slave states.</w:t>
            </w:r>
          </w:p>
        </w:tc>
      </w:tr>
      <w:tr w:rsidR="0058551F" w:rsidRPr="0020149C" w:rsidTr="000E518D">
        <w:tc>
          <w:tcPr>
            <w:tcW w:w="1838" w:type="dxa"/>
          </w:tcPr>
          <w:p w:rsidR="0058551F" w:rsidRPr="0058551F" w:rsidRDefault="0058551F" w:rsidP="00B31976">
            <w:pPr>
              <w:rPr>
                <w:sz w:val="20"/>
              </w:rPr>
            </w:pPr>
            <w:r w:rsidRPr="0058551F">
              <w:rPr>
                <w:sz w:val="20"/>
              </w:rPr>
              <w:t xml:space="preserve">Confederacy </w:t>
            </w:r>
          </w:p>
        </w:tc>
        <w:tc>
          <w:tcPr>
            <w:tcW w:w="8647" w:type="dxa"/>
          </w:tcPr>
          <w:p w:rsidR="0058551F" w:rsidRPr="0058551F" w:rsidRDefault="0058551F" w:rsidP="0058551F">
            <w:pPr>
              <w:rPr>
                <w:sz w:val="20"/>
              </w:rPr>
            </w:pPr>
            <w:r w:rsidRPr="0058551F">
              <w:rPr>
                <w:sz w:val="20"/>
              </w:rPr>
              <w:t>The 11 southern states which relied on slavery that declared a secession from the Union.</w:t>
            </w:r>
          </w:p>
        </w:tc>
      </w:tr>
      <w:tr w:rsidR="000E518D" w:rsidRPr="0020149C" w:rsidTr="000E518D">
        <w:tc>
          <w:tcPr>
            <w:tcW w:w="1838" w:type="dxa"/>
          </w:tcPr>
          <w:p w:rsidR="000E518D" w:rsidRPr="0058551F" w:rsidRDefault="00DD4EB6" w:rsidP="00B31976">
            <w:pPr>
              <w:rPr>
                <w:sz w:val="20"/>
              </w:rPr>
            </w:pPr>
            <w:r w:rsidRPr="0058551F">
              <w:rPr>
                <w:sz w:val="20"/>
              </w:rPr>
              <w:t>Johnny Reb</w:t>
            </w:r>
          </w:p>
        </w:tc>
        <w:tc>
          <w:tcPr>
            <w:tcW w:w="8647" w:type="dxa"/>
          </w:tcPr>
          <w:p w:rsidR="000E518D" w:rsidRPr="0058551F" w:rsidRDefault="0058551F" w:rsidP="0058551F">
            <w:pPr>
              <w:rPr>
                <w:sz w:val="20"/>
              </w:rPr>
            </w:pPr>
            <w:r w:rsidRPr="0058551F">
              <w:rPr>
                <w:sz w:val="20"/>
              </w:rPr>
              <w:t>Johnny Reb is the national personification of the common soldier of the Confederacy</w:t>
            </w:r>
          </w:p>
        </w:tc>
      </w:tr>
      <w:tr w:rsidR="000E518D" w:rsidRPr="0020149C" w:rsidTr="000E518D">
        <w:tc>
          <w:tcPr>
            <w:tcW w:w="1838" w:type="dxa"/>
          </w:tcPr>
          <w:p w:rsidR="000E518D" w:rsidRPr="0058551F" w:rsidRDefault="00DD4EB6" w:rsidP="00DD4EB6">
            <w:pPr>
              <w:rPr>
                <w:sz w:val="20"/>
              </w:rPr>
            </w:pPr>
            <w:r w:rsidRPr="0058551F">
              <w:rPr>
                <w:sz w:val="20"/>
              </w:rPr>
              <w:t>Yankee</w:t>
            </w:r>
          </w:p>
        </w:tc>
        <w:tc>
          <w:tcPr>
            <w:tcW w:w="8647" w:type="dxa"/>
          </w:tcPr>
          <w:p w:rsidR="000E518D" w:rsidRPr="0058551F" w:rsidRDefault="0058551F" w:rsidP="0020149C">
            <w:pPr>
              <w:rPr>
                <w:sz w:val="20"/>
              </w:rPr>
            </w:pPr>
            <w:r w:rsidRPr="0058551F">
              <w:rPr>
                <w:sz w:val="20"/>
              </w:rPr>
              <w:t>Yankee was a term used by Southerners to describe their rivals from the Union, or northern, side of the conflict.</w:t>
            </w:r>
          </w:p>
        </w:tc>
      </w:tr>
      <w:tr w:rsidR="000E518D" w:rsidRPr="0020149C" w:rsidTr="000E518D">
        <w:tc>
          <w:tcPr>
            <w:tcW w:w="1838" w:type="dxa"/>
          </w:tcPr>
          <w:p w:rsidR="000E518D" w:rsidRPr="0058551F" w:rsidRDefault="00DD4EB6" w:rsidP="00B31976">
            <w:pPr>
              <w:rPr>
                <w:sz w:val="20"/>
              </w:rPr>
            </w:pPr>
            <w:r w:rsidRPr="0058551F">
              <w:rPr>
                <w:sz w:val="20"/>
              </w:rPr>
              <w:t>Slavery</w:t>
            </w:r>
          </w:p>
        </w:tc>
        <w:tc>
          <w:tcPr>
            <w:tcW w:w="8647" w:type="dxa"/>
          </w:tcPr>
          <w:p w:rsidR="000E518D" w:rsidRPr="0058551F" w:rsidRDefault="0058551F" w:rsidP="00B31976">
            <w:pPr>
              <w:rPr>
                <w:sz w:val="20"/>
              </w:rPr>
            </w:pPr>
            <w:r w:rsidRPr="0058551F">
              <w:rPr>
                <w:sz w:val="20"/>
              </w:rPr>
              <w:t>Slavery and enslavement are the state and condition of being a slave. A person is enslaved when a slaver coerces him or her into working for them and is deprived of the opportunity to leave.</w:t>
            </w:r>
          </w:p>
        </w:tc>
      </w:tr>
      <w:tr w:rsidR="00AC0A9C" w:rsidRPr="0020149C" w:rsidTr="000E518D">
        <w:tc>
          <w:tcPr>
            <w:tcW w:w="1838" w:type="dxa"/>
          </w:tcPr>
          <w:p w:rsidR="00AC0A9C" w:rsidRPr="0058551F" w:rsidRDefault="00DD4EB6" w:rsidP="0047006C">
            <w:pPr>
              <w:rPr>
                <w:sz w:val="20"/>
              </w:rPr>
            </w:pPr>
            <w:r w:rsidRPr="0058551F">
              <w:rPr>
                <w:sz w:val="20"/>
              </w:rPr>
              <w:t xml:space="preserve">Succession </w:t>
            </w:r>
          </w:p>
        </w:tc>
        <w:tc>
          <w:tcPr>
            <w:tcW w:w="8647" w:type="dxa"/>
          </w:tcPr>
          <w:p w:rsidR="00AC0A9C" w:rsidRPr="0058551F" w:rsidRDefault="0058551F">
            <w:pPr>
              <w:rPr>
                <w:sz w:val="20"/>
              </w:rPr>
            </w:pPr>
            <w:r w:rsidRPr="0058551F">
              <w:rPr>
                <w:sz w:val="20"/>
              </w:rPr>
              <w:t>Succession is the withdrawal of one group from a larger group. The Civil War begun in America when the southern states succeed from the Union because they disagreed with the abolition of slavery, rights and new laws.</w:t>
            </w:r>
          </w:p>
        </w:tc>
      </w:tr>
    </w:tbl>
    <w:p w:rsidR="00A474EF" w:rsidRDefault="00A474EF"/>
    <w:sectPr w:rsidR="00A474EF">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0A2713"/>
    <w:multiLevelType w:val="multilevel"/>
    <w:tmpl w:val="7A741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9A6C6D"/>
    <w:multiLevelType w:val="multilevel"/>
    <w:tmpl w:val="A9802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A37025"/>
    <w:multiLevelType w:val="hybridMultilevel"/>
    <w:tmpl w:val="30A20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D84DFD"/>
    <w:multiLevelType w:val="multilevel"/>
    <w:tmpl w:val="4EACA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C194FCC"/>
    <w:multiLevelType w:val="hybridMultilevel"/>
    <w:tmpl w:val="3656D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4EF"/>
    <w:rsid w:val="0008758F"/>
    <w:rsid w:val="00092CD1"/>
    <w:rsid w:val="000A3499"/>
    <w:rsid w:val="000E518D"/>
    <w:rsid w:val="000F4683"/>
    <w:rsid w:val="00123132"/>
    <w:rsid w:val="0020149C"/>
    <w:rsid w:val="00225345"/>
    <w:rsid w:val="002360ED"/>
    <w:rsid w:val="00273F9D"/>
    <w:rsid w:val="002E0A1E"/>
    <w:rsid w:val="00310A10"/>
    <w:rsid w:val="00415903"/>
    <w:rsid w:val="00445E45"/>
    <w:rsid w:val="0047006C"/>
    <w:rsid w:val="004727F9"/>
    <w:rsid w:val="00506EAA"/>
    <w:rsid w:val="00527D06"/>
    <w:rsid w:val="0054160F"/>
    <w:rsid w:val="00584A41"/>
    <w:rsid w:val="0058551F"/>
    <w:rsid w:val="0059033B"/>
    <w:rsid w:val="0061161C"/>
    <w:rsid w:val="006219CA"/>
    <w:rsid w:val="00647578"/>
    <w:rsid w:val="00654BBE"/>
    <w:rsid w:val="00666598"/>
    <w:rsid w:val="006D23E6"/>
    <w:rsid w:val="006D78A3"/>
    <w:rsid w:val="006E699E"/>
    <w:rsid w:val="00711404"/>
    <w:rsid w:val="007B3E8B"/>
    <w:rsid w:val="00805911"/>
    <w:rsid w:val="00827120"/>
    <w:rsid w:val="00873790"/>
    <w:rsid w:val="00A34E02"/>
    <w:rsid w:val="00A474EF"/>
    <w:rsid w:val="00A62B98"/>
    <w:rsid w:val="00AB1B4D"/>
    <w:rsid w:val="00AB632A"/>
    <w:rsid w:val="00AC0A9C"/>
    <w:rsid w:val="00B31976"/>
    <w:rsid w:val="00BA4F84"/>
    <w:rsid w:val="00BC6A37"/>
    <w:rsid w:val="00BE1E26"/>
    <w:rsid w:val="00D005FA"/>
    <w:rsid w:val="00D120E2"/>
    <w:rsid w:val="00D772DE"/>
    <w:rsid w:val="00DD4EB6"/>
    <w:rsid w:val="00DD62C4"/>
    <w:rsid w:val="00DF3310"/>
    <w:rsid w:val="00E00930"/>
    <w:rsid w:val="00EE6F5F"/>
    <w:rsid w:val="00F1223B"/>
    <w:rsid w:val="00F43813"/>
    <w:rsid w:val="00F50ED5"/>
    <w:rsid w:val="00FF651D"/>
    <w:rsid w:val="00FF79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903F2"/>
  <w15:docId w15:val="{F6509075-1D33-417B-908B-2C7E7AD0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9D2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4442"/>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0E518D"/>
    <w:rPr>
      <w:color w:val="0563C1" w:themeColor="hyperlink"/>
      <w:u w:val="single"/>
    </w:rPr>
  </w:style>
  <w:style w:type="paragraph" w:styleId="BalloonText">
    <w:name w:val="Balloon Text"/>
    <w:basedOn w:val="Normal"/>
    <w:link w:val="BalloonTextChar"/>
    <w:uiPriority w:val="99"/>
    <w:semiHidden/>
    <w:unhideWhenUsed/>
    <w:rsid w:val="0054160F"/>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54160F"/>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1773">
      <w:bodyDiv w:val="1"/>
      <w:marLeft w:val="0"/>
      <w:marRight w:val="0"/>
      <w:marTop w:val="0"/>
      <w:marBottom w:val="0"/>
      <w:divBdr>
        <w:top w:val="none" w:sz="0" w:space="0" w:color="auto"/>
        <w:left w:val="none" w:sz="0" w:space="0" w:color="auto"/>
        <w:bottom w:val="none" w:sz="0" w:space="0" w:color="auto"/>
        <w:right w:val="none" w:sz="0" w:space="0" w:color="auto"/>
      </w:divBdr>
      <w:divsChild>
        <w:div w:id="122577905">
          <w:marLeft w:val="-300"/>
          <w:marRight w:val="0"/>
          <w:marTop w:val="0"/>
          <w:marBottom w:val="0"/>
          <w:divBdr>
            <w:top w:val="none" w:sz="0" w:space="0" w:color="auto"/>
            <w:left w:val="none" w:sz="0" w:space="0" w:color="auto"/>
            <w:bottom w:val="none" w:sz="0" w:space="0" w:color="auto"/>
            <w:right w:val="none" w:sz="0" w:space="0" w:color="auto"/>
          </w:divBdr>
          <w:divsChild>
            <w:div w:id="511378959">
              <w:marLeft w:val="0"/>
              <w:marRight w:val="0"/>
              <w:marTop w:val="0"/>
              <w:marBottom w:val="0"/>
              <w:divBdr>
                <w:top w:val="none" w:sz="0" w:space="0" w:color="auto"/>
                <w:left w:val="none" w:sz="0" w:space="0" w:color="auto"/>
                <w:bottom w:val="none" w:sz="0" w:space="0" w:color="auto"/>
                <w:right w:val="none" w:sz="0" w:space="0" w:color="auto"/>
              </w:divBdr>
            </w:div>
          </w:divsChild>
        </w:div>
        <w:div w:id="1641810738">
          <w:marLeft w:val="-480"/>
          <w:marRight w:val="0"/>
          <w:marTop w:val="0"/>
          <w:marBottom w:val="0"/>
          <w:divBdr>
            <w:top w:val="none" w:sz="0" w:space="0" w:color="auto"/>
            <w:left w:val="none" w:sz="0" w:space="0" w:color="auto"/>
            <w:bottom w:val="none" w:sz="0" w:space="0" w:color="auto"/>
            <w:right w:val="none" w:sz="0" w:space="0" w:color="auto"/>
          </w:divBdr>
          <w:divsChild>
            <w:div w:id="824905085">
              <w:marLeft w:val="375"/>
              <w:marRight w:val="0"/>
              <w:marTop w:val="0"/>
              <w:marBottom w:val="0"/>
              <w:divBdr>
                <w:top w:val="none" w:sz="0" w:space="0" w:color="auto"/>
                <w:left w:val="none" w:sz="0" w:space="0" w:color="auto"/>
                <w:bottom w:val="none" w:sz="0" w:space="0" w:color="auto"/>
                <w:right w:val="none" w:sz="0" w:space="0" w:color="auto"/>
              </w:divBdr>
              <w:divsChild>
                <w:div w:id="1567178077">
                  <w:marLeft w:val="0"/>
                  <w:marRight w:val="0"/>
                  <w:marTop w:val="0"/>
                  <w:marBottom w:val="0"/>
                  <w:divBdr>
                    <w:top w:val="none" w:sz="0" w:space="0" w:color="auto"/>
                    <w:left w:val="none" w:sz="0" w:space="0" w:color="auto"/>
                    <w:bottom w:val="none" w:sz="0" w:space="0" w:color="auto"/>
                    <w:right w:val="none" w:sz="0" w:space="0" w:color="auto"/>
                  </w:divBdr>
                  <w:divsChild>
                    <w:div w:id="16887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3907">
              <w:marLeft w:val="375"/>
              <w:marRight w:val="0"/>
              <w:marTop w:val="0"/>
              <w:marBottom w:val="0"/>
              <w:divBdr>
                <w:top w:val="none" w:sz="0" w:space="0" w:color="auto"/>
                <w:left w:val="none" w:sz="0" w:space="0" w:color="auto"/>
                <w:bottom w:val="none" w:sz="0" w:space="0" w:color="auto"/>
                <w:right w:val="none" w:sz="0" w:space="0" w:color="auto"/>
              </w:divBdr>
              <w:divsChild>
                <w:div w:id="409232612">
                  <w:marLeft w:val="0"/>
                  <w:marRight w:val="0"/>
                  <w:marTop w:val="0"/>
                  <w:marBottom w:val="0"/>
                  <w:divBdr>
                    <w:top w:val="none" w:sz="0" w:space="0" w:color="auto"/>
                    <w:left w:val="none" w:sz="0" w:space="0" w:color="auto"/>
                    <w:bottom w:val="none" w:sz="0" w:space="0" w:color="auto"/>
                    <w:right w:val="none" w:sz="0" w:space="0" w:color="auto"/>
                  </w:divBdr>
                  <w:divsChild>
                    <w:div w:id="1862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246307">
      <w:bodyDiv w:val="1"/>
      <w:marLeft w:val="0"/>
      <w:marRight w:val="0"/>
      <w:marTop w:val="0"/>
      <w:marBottom w:val="0"/>
      <w:divBdr>
        <w:top w:val="none" w:sz="0" w:space="0" w:color="auto"/>
        <w:left w:val="none" w:sz="0" w:space="0" w:color="auto"/>
        <w:bottom w:val="none" w:sz="0" w:space="0" w:color="auto"/>
        <w:right w:val="none" w:sz="0" w:space="0" w:color="auto"/>
      </w:divBdr>
    </w:div>
    <w:div w:id="330065505">
      <w:bodyDiv w:val="1"/>
      <w:marLeft w:val="0"/>
      <w:marRight w:val="0"/>
      <w:marTop w:val="0"/>
      <w:marBottom w:val="0"/>
      <w:divBdr>
        <w:top w:val="none" w:sz="0" w:space="0" w:color="auto"/>
        <w:left w:val="none" w:sz="0" w:space="0" w:color="auto"/>
        <w:bottom w:val="none" w:sz="0" w:space="0" w:color="auto"/>
        <w:right w:val="none" w:sz="0" w:space="0" w:color="auto"/>
      </w:divBdr>
    </w:div>
    <w:div w:id="1133795812">
      <w:bodyDiv w:val="1"/>
      <w:marLeft w:val="0"/>
      <w:marRight w:val="0"/>
      <w:marTop w:val="0"/>
      <w:marBottom w:val="0"/>
      <w:divBdr>
        <w:top w:val="none" w:sz="0" w:space="0" w:color="auto"/>
        <w:left w:val="none" w:sz="0" w:space="0" w:color="auto"/>
        <w:bottom w:val="none" w:sz="0" w:space="0" w:color="auto"/>
        <w:right w:val="none" w:sz="0" w:space="0" w:color="auto"/>
      </w:divBdr>
    </w:div>
    <w:div w:id="1155755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rfuHyLgKNvWzuNLBQgB6PJEspw==">AMUW2mWeF/QYDAVwetT2+6jcYs+2XbG8PA1t989fucrBnwIYKGIiXkMpatUwm9VndHE099lTQ321xbtMkQuLImYRM0r3nlhLtqain7JvyRhvnE+/+eGEMaA=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Pages>
  <Words>974</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Cooper</dc:creator>
  <cp:lastModifiedBy>Simon Austen</cp:lastModifiedBy>
  <cp:revision>15</cp:revision>
  <cp:lastPrinted>2019-10-28T08:16:00Z</cp:lastPrinted>
  <dcterms:created xsi:type="dcterms:W3CDTF">2019-09-02T14:00:00Z</dcterms:created>
  <dcterms:modified xsi:type="dcterms:W3CDTF">2020-09-07T19:16:00Z</dcterms:modified>
</cp:coreProperties>
</file>